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DD3" w:rsidRDefault="00095DD3" w:rsidP="00095DD3">
      <w:pPr>
        <w:jc w:val="right"/>
        <w:rPr>
          <w:rFonts w:asciiTheme="majorHAnsi" w:hAnsiTheme="majorHAnsi"/>
          <w:b/>
          <w:sz w:val="24"/>
          <w:szCs w:val="24"/>
        </w:rPr>
      </w:pPr>
      <w:bookmarkStart w:id="0" w:name="_GoBack"/>
      <w:bookmarkEnd w:id="0"/>
      <w:r>
        <w:rPr>
          <w:rFonts w:asciiTheme="majorHAnsi" w:hAnsiTheme="majorHAnsi"/>
          <w:b/>
          <w:sz w:val="24"/>
          <w:szCs w:val="24"/>
        </w:rPr>
        <w:t>January 11, 2014</w:t>
      </w:r>
    </w:p>
    <w:p w:rsidR="001F1773" w:rsidRPr="00E71B33" w:rsidRDefault="0017441C" w:rsidP="0017441C">
      <w:pPr>
        <w:jc w:val="center"/>
        <w:rPr>
          <w:rFonts w:asciiTheme="majorHAnsi" w:hAnsiTheme="majorHAnsi"/>
          <w:b/>
          <w:sz w:val="24"/>
          <w:szCs w:val="24"/>
        </w:rPr>
      </w:pPr>
      <w:r w:rsidRPr="00E71B33">
        <w:rPr>
          <w:rFonts w:asciiTheme="majorHAnsi" w:hAnsiTheme="majorHAnsi"/>
          <w:b/>
          <w:sz w:val="24"/>
          <w:szCs w:val="24"/>
        </w:rPr>
        <w:t>BYRA Annual Meeting Minutes 2014</w:t>
      </w:r>
    </w:p>
    <w:p w:rsidR="0017441C" w:rsidRPr="00E71B33" w:rsidRDefault="0017441C" w:rsidP="0017441C">
      <w:pPr>
        <w:contextualSpacing/>
        <w:rPr>
          <w:rFonts w:asciiTheme="majorHAnsi" w:hAnsiTheme="majorHAnsi"/>
          <w:sz w:val="24"/>
          <w:szCs w:val="24"/>
        </w:rPr>
      </w:pPr>
    </w:p>
    <w:p w:rsidR="0017441C" w:rsidRPr="00E71B33" w:rsidRDefault="0017441C" w:rsidP="0017441C">
      <w:pPr>
        <w:contextualSpacing/>
        <w:rPr>
          <w:rFonts w:asciiTheme="majorHAnsi" w:hAnsiTheme="majorHAnsi"/>
          <w:sz w:val="24"/>
          <w:szCs w:val="24"/>
        </w:rPr>
      </w:pPr>
      <w:r w:rsidRPr="00E71B33">
        <w:rPr>
          <w:rFonts w:asciiTheme="majorHAnsi" w:hAnsiTheme="majorHAnsi"/>
          <w:sz w:val="24"/>
          <w:szCs w:val="24"/>
        </w:rPr>
        <w:t>Current membership is 52</w:t>
      </w:r>
    </w:p>
    <w:p w:rsidR="0017441C" w:rsidRPr="00E71B33" w:rsidRDefault="0017441C" w:rsidP="0017441C">
      <w:pPr>
        <w:contextualSpacing/>
        <w:rPr>
          <w:rFonts w:asciiTheme="majorHAnsi" w:hAnsiTheme="majorHAnsi"/>
          <w:sz w:val="24"/>
          <w:szCs w:val="24"/>
        </w:rPr>
      </w:pPr>
      <w:r w:rsidRPr="00E71B33">
        <w:rPr>
          <w:rFonts w:asciiTheme="majorHAnsi" w:hAnsiTheme="majorHAnsi"/>
          <w:sz w:val="24"/>
          <w:szCs w:val="24"/>
        </w:rPr>
        <w:t>19 Active members were present</w:t>
      </w:r>
    </w:p>
    <w:p w:rsidR="0017441C" w:rsidRPr="00E71B33" w:rsidRDefault="0017441C" w:rsidP="0017441C">
      <w:pPr>
        <w:contextualSpacing/>
        <w:rPr>
          <w:rFonts w:asciiTheme="majorHAnsi" w:hAnsiTheme="majorHAnsi"/>
          <w:sz w:val="24"/>
          <w:szCs w:val="24"/>
        </w:rPr>
      </w:pPr>
    </w:p>
    <w:p w:rsidR="0017441C" w:rsidRPr="00E71B33" w:rsidRDefault="0017441C" w:rsidP="0017441C">
      <w:pPr>
        <w:contextualSpacing/>
        <w:rPr>
          <w:rFonts w:asciiTheme="majorHAnsi" w:hAnsiTheme="majorHAnsi"/>
          <w:sz w:val="24"/>
          <w:szCs w:val="24"/>
        </w:rPr>
      </w:pPr>
      <w:r w:rsidRPr="00E71B33">
        <w:rPr>
          <w:rFonts w:asciiTheme="majorHAnsi" w:hAnsiTheme="majorHAnsi"/>
          <w:sz w:val="24"/>
          <w:szCs w:val="24"/>
        </w:rPr>
        <w:t xml:space="preserve">Meeting called to order:  the 2014 annual membership meeting was held at Pelican Point Clubhouse and was brought to order by Commodore Warren Theis.  There was a </w:t>
      </w:r>
      <w:r w:rsidRPr="00FF257A">
        <w:rPr>
          <w:rFonts w:asciiTheme="majorHAnsi" w:hAnsiTheme="majorHAnsi"/>
          <w:sz w:val="24"/>
          <w:szCs w:val="24"/>
        </w:rPr>
        <w:t>Qu</w:t>
      </w:r>
      <w:r w:rsidR="00A3560D" w:rsidRPr="00FF257A">
        <w:rPr>
          <w:rFonts w:asciiTheme="majorHAnsi" w:hAnsiTheme="majorHAnsi"/>
          <w:sz w:val="24"/>
          <w:szCs w:val="24"/>
        </w:rPr>
        <w:t>orum</w:t>
      </w:r>
      <w:r w:rsidRPr="00FF257A">
        <w:rPr>
          <w:rFonts w:asciiTheme="majorHAnsi" w:hAnsiTheme="majorHAnsi"/>
          <w:sz w:val="24"/>
          <w:szCs w:val="24"/>
        </w:rPr>
        <w:t xml:space="preserve"> </w:t>
      </w:r>
      <w:r w:rsidRPr="00E71B33">
        <w:rPr>
          <w:rFonts w:asciiTheme="majorHAnsi" w:hAnsiTheme="majorHAnsi"/>
          <w:sz w:val="24"/>
          <w:szCs w:val="24"/>
        </w:rPr>
        <w:t xml:space="preserve">of members present as required by the By-laws </w:t>
      </w:r>
      <w:r w:rsidR="00AE3E11" w:rsidRPr="00FF257A">
        <w:rPr>
          <w:rFonts w:asciiTheme="majorHAnsi" w:hAnsiTheme="majorHAnsi"/>
          <w:sz w:val="24"/>
          <w:szCs w:val="24"/>
        </w:rPr>
        <w:t>(</w:t>
      </w:r>
      <w:r w:rsidR="00C412F3" w:rsidRPr="00FF257A">
        <w:rPr>
          <w:rFonts w:asciiTheme="majorHAnsi" w:hAnsiTheme="majorHAnsi"/>
          <w:sz w:val="24"/>
          <w:szCs w:val="24"/>
        </w:rPr>
        <w:t>at least 13</w:t>
      </w:r>
      <w:r w:rsidR="00AE3E11" w:rsidRPr="00FF257A">
        <w:rPr>
          <w:rFonts w:asciiTheme="majorHAnsi" w:hAnsiTheme="majorHAnsi"/>
          <w:sz w:val="24"/>
          <w:szCs w:val="24"/>
        </w:rPr>
        <w:t xml:space="preserve">) </w:t>
      </w:r>
      <w:r w:rsidRPr="00FF257A">
        <w:rPr>
          <w:rFonts w:asciiTheme="majorHAnsi" w:hAnsiTheme="majorHAnsi"/>
          <w:sz w:val="24"/>
          <w:szCs w:val="24"/>
        </w:rPr>
        <w:t xml:space="preserve">to </w:t>
      </w:r>
      <w:r w:rsidRPr="00E71B33">
        <w:rPr>
          <w:rFonts w:asciiTheme="majorHAnsi" w:hAnsiTheme="majorHAnsi"/>
          <w:sz w:val="24"/>
          <w:szCs w:val="24"/>
        </w:rPr>
        <w:t>conduct business.</w:t>
      </w:r>
    </w:p>
    <w:p w:rsidR="0017441C" w:rsidRPr="00E71B33" w:rsidRDefault="0017441C" w:rsidP="0017441C">
      <w:pPr>
        <w:contextualSpacing/>
        <w:rPr>
          <w:rFonts w:asciiTheme="majorHAnsi" w:hAnsiTheme="majorHAnsi"/>
          <w:sz w:val="24"/>
          <w:szCs w:val="24"/>
        </w:rPr>
      </w:pPr>
    </w:p>
    <w:p w:rsidR="0017441C" w:rsidRPr="00FF257A" w:rsidRDefault="0017441C" w:rsidP="0017441C">
      <w:pPr>
        <w:contextualSpacing/>
        <w:rPr>
          <w:rFonts w:asciiTheme="majorHAnsi" w:hAnsiTheme="majorHAnsi"/>
          <w:sz w:val="24"/>
          <w:szCs w:val="24"/>
        </w:rPr>
      </w:pPr>
      <w:r w:rsidRPr="00E71B33">
        <w:rPr>
          <w:rFonts w:asciiTheme="majorHAnsi" w:hAnsiTheme="majorHAnsi"/>
          <w:sz w:val="24"/>
          <w:szCs w:val="24"/>
        </w:rPr>
        <w:t xml:space="preserve">New members were welcomed by </w:t>
      </w:r>
      <w:r w:rsidR="00190417" w:rsidRPr="00E71B33">
        <w:rPr>
          <w:rFonts w:asciiTheme="majorHAnsi" w:hAnsiTheme="majorHAnsi"/>
          <w:sz w:val="24"/>
          <w:szCs w:val="24"/>
        </w:rPr>
        <w:t>Warren Theis</w:t>
      </w:r>
      <w:r w:rsidRPr="00E71B33">
        <w:rPr>
          <w:rFonts w:asciiTheme="majorHAnsi" w:hAnsiTheme="majorHAnsi"/>
          <w:sz w:val="24"/>
          <w:szCs w:val="24"/>
        </w:rPr>
        <w:t>.</w:t>
      </w:r>
      <w:r w:rsidR="00190417" w:rsidRPr="00E71B33">
        <w:rPr>
          <w:rFonts w:asciiTheme="majorHAnsi" w:hAnsiTheme="majorHAnsi"/>
          <w:sz w:val="24"/>
          <w:szCs w:val="24"/>
        </w:rPr>
        <w:t xml:space="preserve"> </w:t>
      </w:r>
      <w:r w:rsidRPr="00E71B33">
        <w:rPr>
          <w:rFonts w:asciiTheme="majorHAnsi" w:hAnsiTheme="majorHAnsi"/>
          <w:sz w:val="24"/>
          <w:szCs w:val="24"/>
        </w:rPr>
        <w:t xml:space="preserve">  The new members are Bill Bouvier</w:t>
      </w:r>
      <w:r w:rsidR="001A42AD" w:rsidRPr="00E71B33">
        <w:rPr>
          <w:rFonts w:asciiTheme="majorHAnsi" w:hAnsiTheme="majorHAnsi"/>
          <w:sz w:val="24"/>
          <w:szCs w:val="24"/>
        </w:rPr>
        <w:t>, Peter</w:t>
      </w:r>
      <w:r w:rsidRPr="00E71B33">
        <w:rPr>
          <w:rFonts w:asciiTheme="majorHAnsi" w:hAnsiTheme="majorHAnsi"/>
          <w:color w:val="FF0000"/>
          <w:sz w:val="24"/>
          <w:szCs w:val="24"/>
        </w:rPr>
        <w:t xml:space="preserve"> </w:t>
      </w:r>
      <w:r w:rsidRPr="00E71B33">
        <w:rPr>
          <w:rFonts w:asciiTheme="majorHAnsi" w:hAnsiTheme="majorHAnsi"/>
          <w:sz w:val="24"/>
          <w:szCs w:val="24"/>
        </w:rPr>
        <w:t>Brinckerhoff, Jim Evans, Tom Miller, Scot Podosek, Jay Wa</w:t>
      </w:r>
      <w:r w:rsidR="00190417" w:rsidRPr="00E71B33">
        <w:rPr>
          <w:rFonts w:asciiTheme="majorHAnsi" w:hAnsiTheme="majorHAnsi"/>
          <w:sz w:val="24"/>
          <w:szCs w:val="24"/>
        </w:rPr>
        <w:t xml:space="preserve">lter, Phil Cockram, Darrin Firing, Jim </w:t>
      </w:r>
      <w:r w:rsidR="00190417" w:rsidRPr="00FF257A">
        <w:rPr>
          <w:rFonts w:asciiTheme="majorHAnsi" w:hAnsiTheme="majorHAnsi"/>
          <w:sz w:val="24"/>
          <w:szCs w:val="24"/>
        </w:rPr>
        <w:t xml:space="preserve">Laseter, </w:t>
      </w:r>
      <w:r w:rsidR="001A42AD" w:rsidRPr="00FF257A">
        <w:rPr>
          <w:rFonts w:asciiTheme="majorHAnsi" w:hAnsiTheme="majorHAnsi"/>
          <w:sz w:val="24"/>
          <w:szCs w:val="24"/>
        </w:rPr>
        <w:t>and Paul</w:t>
      </w:r>
      <w:r w:rsidR="00190417" w:rsidRPr="00FF257A">
        <w:rPr>
          <w:rFonts w:asciiTheme="majorHAnsi" w:hAnsiTheme="majorHAnsi"/>
          <w:sz w:val="24"/>
          <w:szCs w:val="24"/>
        </w:rPr>
        <w:t xml:space="preserve"> He</w:t>
      </w:r>
      <w:r w:rsidR="0076028A" w:rsidRPr="00FF257A">
        <w:rPr>
          <w:rFonts w:asciiTheme="majorHAnsi" w:hAnsiTheme="majorHAnsi"/>
          <w:sz w:val="24"/>
          <w:szCs w:val="24"/>
        </w:rPr>
        <w:t>m</w:t>
      </w:r>
      <w:r w:rsidR="00190417" w:rsidRPr="00FF257A">
        <w:rPr>
          <w:rFonts w:asciiTheme="majorHAnsi" w:hAnsiTheme="majorHAnsi"/>
          <w:sz w:val="24"/>
          <w:szCs w:val="24"/>
        </w:rPr>
        <w:t>l</w:t>
      </w:r>
      <w:r w:rsidR="0076028A" w:rsidRPr="00FF257A">
        <w:rPr>
          <w:rFonts w:asciiTheme="majorHAnsi" w:hAnsiTheme="majorHAnsi"/>
          <w:sz w:val="24"/>
          <w:szCs w:val="24"/>
        </w:rPr>
        <w:t>e</w:t>
      </w:r>
      <w:r w:rsidR="00190417" w:rsidRPr="00FF257A">
        <w:rPr>
          <w:rFonts w:asciiTheme="majorHAnsi" w:hAnsiTheme="majorHAnsi"/>
          <w:sz w:val="24"/>
          <w:szCs w:val="24"/>
        </w:rPr>
        <w:t>r</w:t>
      </w:r>
      <w:r w:rsidRPr="00FF257A">
        <w:rPr>
          <w:rFonts w:asciiTheme="majorHAnsi" w:hAnsiTheme="majorHAnsi"/>
          <w:sz w:val="24"/>
          <w:szCs w:val="24"/>
        </w:rPr>
        <w:t>.</w:t>
      </w:r>
    </w:p>
    <w:p w:rsidR="0017441C" w:rsidRPr="00E71B33" w:rsidRDefault="0017441C" w:rsidP="0017441C">
      <w:pPr>
        <w:contextualSpacing/>
        <w:rPr>
          <w:rFonts w:asciiTheme="majorHAnsi" w:hAnsiTheme="majorHAnsi"/>
          <w:sz w:val="24"/>
          <w:szCs w:val="24"/>
        </w:rPr>
      </w:pPr>
    </w:p>
    <w:p w:rsidR="0017441C" w:rsidRPr="00FF257A" w:rsidRDefault="0017441C" w:rsidP="0017441C">
      <w:pPr>
        <w:contextualSpacing/>
        <w:rPr>
          <w:rFonts w:asciiTheme="majorHAnsi" w:hAnsiTheme="majorHAnsi"/>
          <w:sz w:val="24"/>
          <w:szCs w:val="24"/>
        </w:rPr>
      </w:pPr>
      <w:r w:rsidRPr="00E71B33">
        <w:rPr>
          <w:rFonts w:asciiTheme="majorHAnsi" w:hAnsiTheme="majorHAnsi"/>
          <w:b/>
          <w:sz w:val="24"/>
          <w:szCs w:val="24"/>
        </w:rPr>
        <w:t>Minutes:</w:t>
      </w:r>
      <w:r w:rsidRPr="00E71B33">
        <w:rPr>
          <w:rFonts w:asciiTheme="majorHAnsi" w:hAnsiTheme="majorHAnsi"/>
          <w:sz w:val="24"/>
          <w:szCs w:val="24"/>
        </w:rPr>
        <w:t xml:space="preserve">  </w:t>
      </w:r>
      <w:r w:rsidR="009820C0" w:rsidRPr="00FF257A">
        <w:rPr>
          <w:rFonts w:asciiTheme="majorHAnsi" w:hAnsiTheme="majorHAnsi"/>
          <w:sz w:val="24"/>
          <w:szCs w:val="24"/>
        </w:rPr>
        <w:t xml:space="preserve">Motion made, seconded and </w:t>
      </w:r>
      <w:r w:rsidR="00A56244" w:rsidRPr="00FF257A">
        <w:rPr>
          <w:rFonts w:asciiTheme="majorHAnsi" w:hAnsiTheme="majorHAnsi"/>
          <w:sz w:val="24"/>
          <w:szCs w:val="24"/>
        </w:rPr>
        <w:t xml:space="preserve">voted unanimously by the membership </w:t>
      </w:r>
      <w:r w:rsidR="009820C0" w:rsidRPr="00FF257A">
        <w:rPr>
          <w:rFonts w:asciiTheme="majorHAnsi" w:hAnsiTheme="majorHAnsi"/>
          <w:sz w:val="24"/>
          <w:szCs w:val="24"/>
        </w:rPr>
        <w:t xml:space="preserve">to approve </w:t>
      </w:r>
      <w:r w:rsidRPr="00FF257A">
        <w:rPr>
          <w:rFonts w:asciiTheme="majorHAnsi" w:hAnsiTheme="majorHAnsi"/>
          <w:sz w:val="24"/>
          <w:szCs w:val="24"/>
        </w:rPr>
        <w:t>the minutes from 2013 without discussion.</w:t>
      </w:r>
    </w:p>
    <w:p w:rsidR="0017441C" w:rsidRPr="00E71B33" w:rsidRDefault="0017441C" w:rsidP="0017441C">
      <w:pPr>
        <w:contextualSpacing/>
        <w:rPr>
          <w:rFonts w:asciiTheme="majorHAnsi" w:hAnsiTheme="majorHAnsi"/>
          <w:sz w:val="24"/>
          <w:szCs w:val="24"/>
        </w:rPr>
      </w:pPr>
    </w:p>
    <w:p w:rsidR="0017441C" w:rsidRPr="00E71B33" w:rsidRDefault="0017441C" w:rsidP="0017441C">
      <w:pPr>
        <w:contextualSpacing/>
        <w:rPr>
          <w:rFonts w:asciiTheme="majorHAnsi" w:hAnsiTheme="majorHAnsi"/>
          <w:b/>
          <w:sz w:val="24"/>
          <w:szCs w:val="24"/>
        </w:rPr>
      </w:pPr>
      <w:r w:rsidRPr="00E71B33">
        <w:rPr>
          <w:rFonts w:asciiTheme="majorHAnsi" w:hAnsiTheme="majorHAnsi"/>
          <w:b/>
          <w:sz w:val="24"/>
          <w:szCs w:val="24"/>
        </w:rPr>
        <w:t>Reports by Officers:</w:t>
      </w:r>
    </w:p>
    <w:p w:rsidR="0017441C" w:rsidRPr="00E71B33" w:rsidRDefault="0017441C" w:rsidP="0017441C">
      <w:pPr>
        <w:contextualSpacing/>
        <w:rPr>
          <w:rFonts w:asciiTheme="majorHAnsi" w:hAnsiTheme="majorHAnsi"/>
          <w:sz w:val="24"/>
          <w:szCs w:val="24"/>
        </w:rPr>
      </w:pPr>
    </w:p>
    <w:p w:rsidR="00190417" w:rsidRPr="00E71B33" w:rsidRDefault="0017441C" w:rsidP="0017441C">
      <w:pPr>
        <w:pStyle w:val="ListParagraph"/>
        <w:numPr>
          <w:ilvl w:val="0"/>
          <w:numId w:val="1"/>
        </w:numPr>
        <w:rPr>
          <w:rFonts w:asciiTheme="majorHAnsi" w:hAnsiTheme="majorHAnsi"/>
          <w:sz w:val="24"/>
          <w:szCs w:val="24"/>
        </w:rPr>
      </w:pPr>
      <w:r w:rsidRPr="00FF257A">
        <w:rPr>
          <w:rFonts w:asciiTheme="majorHAnsi" w:hAnsiTheme="majorHAnsi"/>
          <w:sz w:val="24"/>
          <w:szCs w:val="24"/>
        </w:rPr>
        <w:t xml:space="preserve">Vice </w:t>
      </w:r>
      <w:r w:rsidR="002D0B7C" w:rsidRPr="00FF257A">
        <w:rPr>
          <w:rFonts w:asciiTheme="majorHAnsi" w:hAnsiTheme="majorHAnsi"/>
          <w:sz w:val="24"/>
          <w:szCs w:val="24"/>
        </w:rPr>
        <w:t>C</w:t>
      </w:r>
      <w:r w:rsidRPr="00FF257A">
        <w:rPr>
          <w:rFonts w:asciiTheme="majorHAnsi" w:hAnsiTheme="majorHAnsi"/>
          <w:sz w:val="24"/>
          <w:szCs w:val="24"/>
        </w:rPr>
        <w:t>ommodore</w:t>
      </w:r>
      <w:r w:rsidRPr="00E71B33">
        <w:rPr>
          <w:rFonts w:asciiTheme="majorHAnsi" w:hAnsiTheme="majorHAnsi"/>
          <w:sz w:val="24"/>
          <w:szCs w:val="24"/>
        </w:rPr>
        <w:t xml:space="preserve">, Jim Forrester, suggested that the club </w:t>
      </w:r>
      <w:r w:rsidR="00DA427B" w:rsidRPr="00E71B33">
        <w:rPr>
          <w:rFonts w:asciiTheme="majorHAnsi" w:hAnsiTheme="majorHAnsi"/>
          <w:sz w:val="24"/>
          <w:szCs w:val="24"/>
        </w:rPr>
        <w:t xml:space="preserve">would benefit in knowing sooner what members are, or are not participating in the Regatta.  Having this information early on, helps immensely in the planning and ordering of food, shirts, etc. </w:t>
      </w:r>
    </w:p>
    <w:p w:rsidR="0017441C" w:rsidRPr="00E71B33" w:rsidRDefault="00DA427B" w:rsidP="00190417">
      <w:pPr>
        <w:pStyle w:val="ListParagraph"/>
        <w:rPr>
          <w:rFonts w:asciiTheme="majorHAnsi" w:hAnsiTheme="majorHAnsi"/>
          <w:sz w:val="24"/>
          <w:szCs w:val="24"/>
        </w:rPr>
      </w:pPr>
      <w:r w:rsidRPr="00E71B33">
        <w:rPr>
          <w:rFonts w:asciiTheme="majorHAnsi" w:hAnsiTheme="majorHAnsi"/>
          <w:sz w:val="24"/>
          <w:szCs w:val="24"/>
        </w:rPr>
        <w:t xml:space="preserve"> </w:t>
      </w:r>
    </w:p>
    <w:p w:rsidR="0017441C" w:rsidRPr="00FF257A" w:rsidRDefault="00DA427B" w:rsidP="0017441C">
      <w:pPr>
        <w:pStyle w:val="ListParagraph"/>
        <w:numPr>
          <w:ilvl w:val="0"/>
          <w:numId w:val="1"/>
        </w:numPr>
        <w:rPr>
          <w:rFonts w:asciiTheme="majorHAnsi" w:hAnsiTheme="majorHAnsi"/>
          <w:sz w:val="24"/>
          <w:szCs w:val="24"/>
        </w:rPr>
      </w:pPr>
      <w:r w:rsidRPr="00E71B33">
        <w:rPr>
          <w:rFonts w:asciiTheme="majorHAnsi" w:hAnsiTheme="majorHAnsi"/>
          <w:b/>
          <w:sz w:val="24"/>
          <w:szCs w:val="24"/>
        </w:rPr>
        <w:t>Treasurer’s Report:</w:t>
      </w:r>
      <w:r w:rsidRPr="00E71B33">
        <w:rPr>
          <w:rFonts w:asciiTheme="majorHAnsi" w:hAnsiTheme="majorHAnsi"/>
          <w:sz w:val="24"/>
          <w:szCs w:val="24"/>
        </w:rPr>
        <w:t xml:space="preserve">  Bob Toone gave a handout of the treasurer’s report/budget.  The club had a net gain of $503.</w:t>
      </w:r>
      <w:r w:rsidRPr="00FF257A">
        <w:rPr>
          <w:rFonts w:asciiTheme="majorHAnsi" w:hAnsiTheme="majorHAnsi"/>
          <w:sz w:val="24"/>
          <w:szCs w:val="24"/>
        </w:rPr>
        <w:t>58</w:t>
      </w:r>
      <w:r w:rsidR="00290EB6" w:rsidRPr="00FF257A">
        <w:rPr>
          <w:rFonts w:asciiTheme="majorHAnsi" w:hAnsiTheme="majorHAnsi"/>
          <w:sz w:val="24"/>
          <w:szCs w:val="24"/>
        </w:rPr>
        <w:t xml:space="preserve"> </w:t>
      </w:r>
      <w:r w:rsidR="00DD554E" w:rsidRPr="00FF257A">
        <w:rPr>
          <w:rFonts w:asciiTheme="majorHAnsi" w:hAnsiTheme="majorHAnsi"/>
          <w:sz w:val="24"/>
          <w:szCs w:val="24"/>
        </w:rPr>
        <w:t xml:space="preserve">in 2013 </w:t>
      </w:r>
      <w:r w:rsidRPr="00FF257A">
        <w:rPr>
          <w:rFonts w:asciiTheme="majorHAnsi" w:hAnsiTheme="majorHAnsi"/>
          <w:sz w:val="24"/>
          <w:szCs w:val="24"/>
        </w:rPr>
        <w:t xml:space="preserve">due to less spending in several categories.  $2000.00 was added to the reserve account which now stands at $7262.00.  Bob noted </w:t>
      </w:r>
      <w:r w:rsidR="00EF6B36" w:rsidRPr="00FF257A">
        <w:rPr>
          <w:rFonts w:asciiTheme="majorHAnsi" w:hAnsiTheme="majorHAnsi"/>
          <w:sz w:val="24"/>
          <w:szCs w:val="24"/>
        </w:rPr>
        <w:t xml:space="preserve">that one major increase in the 2014 proposed budget is </w:t>
      </w:r>
      <w:r w:rsidRPr="00FF257A">
        <w:rPr>
          <w:rFonts w:asciiTheme="majorHAnsi" w:hAnsiTheme="majorHAnsi"/>
          <w:sz w:val="24"/>
          <w:szCs w:val="24"/>
        </w:rPr>
        <w:t>th</w:t>
      </w:r>
      <w:r w:rsidR="00EF6B36" w:rsidRPr="00FF257A">
        <w:rPr>
          <w:rFonts w:asciiTheme="majorHAnsi" w:hAnsiTheme="majorHAnsi"/>
          <w:sz w:val="24"/>
          <w:szCs w:val="24"/>
        </w:rPr>
        <w:t>e</w:t>
      </w:r>
      <w:r w:rsidRPr="00FF257A">
        <w:rPr>
          <w:rFonts w:asciiTheme="majorHAnsi" w:hAnsiTheme="majorHAnsi"/>
          <w:sz w:val="24"/>
          <w:szCs w:val="24"/>
        </w:rPr>
        <w:t xml:space="preserve"> Pelican Point slip rental</w:t>
      </w:r>
      <w:r w:rsidR="00EF6B36" w:rsidRPr="00FF257A">
        <w:rPr>
          <w:rFonts w:asciiTheme="majorHAnsi" w:hAnsiTheme="majorHAnsi"/>
          <w:sz w:val="24"/>
          <w:szCs w:val="24"/>
        </w:rPr>
        <w:t xml:space="preserve"> for the BYRA boat</w:t>
      </w:r>
      <w:r w:rsidR="00EA627C" w:rsidRPr="00FF257A">
        <w:rPr>
          <w:rFonts w:asciiTheme="majorHAnsi" w:hAnsiTheme="majorHAnsi"/>
          <w:sz w:val="24"/>
          <w:szCs w:val="24"/>
        </w:rPr>
        <w:t>s</w:t>
      </w:r>
      <w:r w:rsidR="00EF6B36" w:rsidRPr="00FF257A">
        <w:rPr>
          <w:rFonts w:asciiTheme="majorHAnsi" w:hAnsiTheme="majorHAnsi"/>
          <w:sz w:val="24"/>
          <w:szCs w:val="24"/>
        </w:rPr>
        <w:t>.  This rent</w:t>
      </w:r>
      <w:r w:rsidRPr="00FF257A">
        <w:rPr>
          <w:rFonts w:asciiTheme="majorHAnsi" w:hAnsiTheme="majorHAnsi"/>
          <w:sz w:val="24"/>
          <w:szCs w:val="24"/>
        </w:rPr>
        <w:t xml:space="preserve"> will increase</w:t>
      </w:r>
      <w:r w:rsidR="00EF6B36" w:rsidRPr="00FF257A">
        <w:rPr>
          <w:rFonts w:asciiTheme="majorHAnsi" w:hAnsiTheme="majorHAnsi"/>
          <w:sz w:val="24"/>
          <w:szCs w:val="24"/>
        </w:rPr>
        <w:t xml:space="preserve"> </w:t>
      </w:r>
      <w:r w:rsidR="00531435" w:rsidRPr="00FF257A">
        <w:rPr>
          <w:rFonts w:asciiTheme="majorHAnsi" w:hAnsiTheme="majorHAnsi"/>
          <w:sz w:val="24"/>
          <w:szCs w:val="24"/>
        </w:rPr>
        <w:t>in 2</w:t>
      </w:r>
      <w:r w:rsidR="00EF6B36" w:rsidRPr="00FF257A">
        <w:rPr>
          <w:rFonts w:asciiTheme="majorHAnsi" w:hAnsiTheme="majorHAnsi"/>
          <w:sz w:val="24"/>
          <w:szCs w:val="24"/>
        </w:rPr>
        <w:t xml:space="preserve">014 to $2556.00 from $1440 in 2013.  </w:t>
      </w:r>
      <w:r w:rsidR="00531435" w:rsidRPr="00FF257A">
        <w:rPr>
          <w:rFonts w:asciiTheme="majorHAnsi" w:hAnsiTheme="majorHAnsi"/>
          <w:sz w:val="24"/>
          <w:szCs w:val="24"/>
        </w:rPr>
        <w:t xml:space="preserve"> He pointed out that Pelican Point has been generous in </w:t>
      </w:r>
      <w:r w:rsidR="001A42AD" w:rsidRPr="00FF257A">
        <w:rPr>
          <w:rFonts w:asciiTheme="majorHAnsi" w:hAnsiTheme="majorHAnsi"/>
          <w:sz w:val="24"/>
          <w:szCs w:val="24"/>
        </w:rPr>
        <w:t>allowing BYRA</w:t>
      </w:r>
      <w:r w:rsidR="00583605" w:rsidRPr="00FF257A">
        <w:rPr>
          <w:rFonts w:asciiTheme="majorHAnsi" w:hAnsiTheme="majorHAnsi"/>
          <w:sz w:val="24"/>
          <w:szCs w:val="24"/>
        </w:rPr>
        <w:t xml:space="preserve"> to use its facilities at no charge as well as </w:t>
      </w:r>
      <w:r w:rsidR="00531435" w:rsidRPr="00FF257A">
        <w:rPr>
          <w:rFonts w:asciiTheme="majorHAnsi" w:hAnsiTheme="majorHAnsi"/>
          <w:sz w:val="24"/>
          <w:szCs w:val="24"/>
        </w:rPr>
        <w:t xml:space="preserve">giving BYRA a significant discount for many years </w:t>
      </w:r>
      <w:r w:rsidR="00583605" w:rsidRPr="00FF257A">
        <w:rPr>
          <w:rFonts w:asciiTheme="majorHAnsi" w:hAnsiTheme="majorHAnsi"/>
          <w:sz w:val="24"/>
          <w:szCs w:val="24"/>
        </w:rPr>
        <w:t xml:space="preserve">on the boat slip rental </w:t>
      </w:r>
      <w:r w:rsidR="00531435" w:rsidRPr="00FF257A">
        <w:rPr>
          <w:rFonts w:asciiTheme="majorHAnsi" w:hAnsiTheme="majorHAnsi"/>
          <w:sz w:val="24"/>
          <w:szCs w:val="24"/>
        </w:rPr>
        <w:t>but is unable to continue the discount at this time.</w:t>
      </w:r>
      <w:r w:rsidR="00583605" w:rsidRPr="00FF257A">
        <w:rPr>
          <w:rFonts w:asciiTheme="majorHAnsi" w:hAnsiTheme="majorHAnsi"/>
          <w:sz w:val="24"/>
          <w:szCs w:val="24"/>
        </w:rPr>
        <w:t xml:space="preserve">  </w:t>
      </w:r>
    </w:p>
    <w:p w:rsidR="00891301" w:rsidRDefault="00531435" w:rsidP="00583605">
      <w:pPr>
        <w:ind w:left="720"/>
        <w:rPr>
          <w:rFonts w:asciiTheme="majorHAnsi" w:hAnsiTheme="majorHAnsi"/>
          <w:sz w:val="24"/>
          <w:szCs w:val="24"/>
        </w:rPr>
      </w:pPr>
      <w:r w:rsidRPr="00FF257A">
        <w:rPr>
          <w:rFonts w:asciiTheme="majorHAnsi" w:hAnsiTheme="majorHAnsi"/>
          <w:sz w:val="24"/>
          <w:szCs w:val="24"/>
        </w:rPr>
        <w:t>Bob explained that the new budget is based on the</w:t>
      </w:r>
      <w:r w:rsidRPr="00E71B33">
        <w:rPr>
          <w:rFonts w:asciiTheme="majorHAnsi" w:hAnsiTheme="majorHAnsi"/>
          <w:sz w:val="24"/>
          <w:szCs w:val="24"/>
        </w:rPr>
        <w:t xml:space="preserve"> previous year with minor tweaks</w:t>
      </w:r>
      <w:r w:rsidR="00583605" w:rsidRPr="00E71B33">
        <w:rPr>
          <w:rFonts w:asciiTheme="majorHAnsi" w:hAnsiTheme="majorHAnsi"/>
          <w:sz w:val="24"/>
          <w:szCs w:val="24"/>
        </w:rPr>
        <w:t xml:space="preserve">.  </w:t>
      </w:r>
      <w:r w:rsidRPr="00E71B33">
        <w:rPr>
          <w:rFonts w:asciiTheme="majorHAnsi" w:hAnsiTheme="majorHAnsi"/>
          <w:sz w:val="24"/>
          <w:szCs w:val="24"/>
        </w:rPr>
        <w:t>Bob Toon</w:t>
      </w:r>
      <w:r w:rsidR="006120DA" w:rsidRPr="000436FA">
        <w:rPr>
          <w:rFonts w:asciiTheme="majorHAnsi" w:hAnsiTheme="majorHAnsi"/>
          <w:sz w:val="24"/>
          <w:szCs w:val="24"/>
        </w:rPr>
        <w:t>e</w:t>
      </w:r>
      <w:r w:rsidRPr="000436FA">
        <w:rPr>
          <w:rFonts w:asciiTheme="majorHAnsi" w:hAnsiTheme="majorHAnsi"/>
          <w:sz w:val="24"/>
          <w:szCs w:val="24"/>
        </w:rPr>
        <w:t xml:space="preserve"> </w:t>
      </w:r>
      <w:r w:rsidRPr="00FF257A">
        <w:rPr>
          <w:rFonts w:asciiTheme="majorHAnsi" w:hAnsiTheme="majorHAnsi"/>
          <w:sz w:val="24"/>
          <w:szCs w:val="24"/>
        </w:rPr>
        <w:t>move</w:t>
      </w:r>
      <w:r w:rsidR="006120DA" w:rsidRPr="00FF257A">
        <w:rPr>
          <w:rFonts w:asciiTheme="majorHAnsi" w:hAnsiTheme="majorHAnsi"/>
          <w:sz w:val="24"/>
          <w:szCs w:val="24"/>
        </w:rPr>
        <w:t>d</w:t>
      </w:r>
      <w:r w:rsidRPr="00FF257A">
        <w:rPr>
          <w:rFonts w:asciiTheme="majorHAnsi" w:hAnsiTheme="majorHAnsi"/>
          <w:sz w:val="24"/>
          <w:szCs w:val="24"/>
        </w:rPr>
        <w:t xml:space="preserve"> to keep the membership dues at $150 per </w:t>
      </w:r>
      <w:r w:rsidR="00583605" w:rsidRPr="00FF257A">
        <w:rPr>
          <w:rFonts w:asciiTheme="majorHAnsi" w:hAnsiTheme="majorHAnsi"/>
          <w:sz w:val="24"/>
          <w:szCs w:val="24"/>
        </w:rPr>
        <w:t>y</w:t>
      </w:r>
      <w:r w:rsidRPr="00FF257A">
        <w:rPr>
          <w:rFonts w:asciiTheme="majorHAnsi" w:hAnsiTheme="majorHAnsi"/>
          <w:sz w:val="24"/>
          <w:szCs w:val="24"/>
        </w:rPr>
        <w:t>ear</w:t>
      </w:r>
      <w:r w:rsidR="006120DA" w:rsidRPr="00FF257A">
        <w:rPr>
          <w:rFonts w:asciiTheme="majorHAnsi" w:hAnsiTheme="majorHAnsi"/>
          <w:sz w:val="24"/>
          <w:szCs w:val="24"/>
        </w:rPr>
        <w:t xml:space="preserve"> for 2014</w:t>
      </w:r>
      <w:r w:rsidRPr="00FF257A">
        <w:rPr>
          <w:rFonts w:asciiTheme="majorHAnsi" w:hAnsiTheme="majorHAnsi"/>
          <w:sz w:val="24"/>
          <w:szCs w:val="24"/>
        </w:rPr>
        <w:t xml:space="preserve">. </w:t>
      </w:r>
      <w:r w:rsidR="00583605" w:rsidRPr="00FF257A">
        <w:rPr>
          <w:rFonts w:asciiTheme="majorHAnsi" w:hAnsiTheme="majorHAnsi"/>
          <w:sz w:val="24"/>
          <w:szCs w:val="24"/>
        </w:rPr>
        <w:t xml:space="preserve">Motion seconded by Mike Maloney.  </w:t>
      </w:r>
      <w:r w:rsidR="00D354BC" w:rsidRPr="00FF257A">
        <w:rPr>
          <w:rFonts w:asciiTheme="majorHAnsi" w:hAnsiTheme="majorHAnsi"/>
          <w:sz w:val="24"/>
          <w:szCs w:val="24"/>
        </w:rPr>
        <w:t>The membership voted unanimously to approve</w:t>
      </w:r>
      <w:r w:rsidR="00F0111C" w:rsidRPr="00FF257A">
        <w:rPr>
          <w:rFonts w:asciiTheme="majorHAnsi" w:hAnsiTheme="majorHAnsi"/>
          <w:sz w:val="24"/>
          <w:szCs w:val="24"/>
        </w:rPr>
        <w:t xml:space="preserve"> the budget proposed by the BYRA Board for 2014</w:t>
      </w:r>
      <w:r w:rsidR="00AB45DF" w:rsidRPr="00FF257A">
        <w:rPr>
          <w:rFonts w:asciiTheme="majorHAnsi" w:hAnsiTheme="majorHAnsi"/>
          <w:sz w:val="24"/>
          <w:szCs w:val="24"/>
        </w:rPr>
        <w:t xml:space="preserve"> and continue the</w:t>
      </w:r>
      <w:r w:rsidR="00925BB7" w:rsidRPr="00FF257A">
        <w:rPr>
          <w:rFonts w:asciiTheme="majorHAnsi" w:hAnsiTheme="majorHAnsi"/>
          <w:sz w:val="24"/>
          <w:szCs w:val="24"/>
        </w:rPr>
        <w:t xml:space="preserve"> annual dues </w:t>
      </w:r>
      <w:r w:rsidR="00A75066" w:rsidRPr="00FF257A">
        <w:rPr>
          <w:rFonts w:asciiTheme="majorHAnsi" w:hAnsiTheme="majorHAnsi"/>
          <w:sz w:val="24"/>
          <w:szCs w:val="24"/>
        </w:rPr>
        <w:t>rate.</w:t>
      </w:r>
      <w:r w:rsidR="00C4197A" w:rsidRPr="00FF257A">
        <w:rPr>
          <w:rFonts w:asciiTheme="majorHAnsi" w:hAnsiTheme="majorHAnsi"/>
          <w:sz w:val="24"/>
          <w:szCs w:val="24"/>
        </w:rPr>
        <w:t xml:space="preserve"> </w:t>
      </w:r>
    </w:p>
    <w:p w:rsidR="00AF1981" w:rsidRPr="00891301" w:rsidRDefault="00891301" w:rsidP="00583605">
      <w:pPr>
        <w:ind w:left="720"/>
        <w:rPr>
          <w:rFonts w:asciiTheme="majorHAnsi" w:hAnsiTheme="majorHAnsi"/>
          <w:sz w:val="24"/>
          <w:szCs w:val="24"/>
        </w:rPr>
      </w:pPr>
      <w:r w:rsidRPr="00891301">
        <w:rPr>
          <w:rFonts w:asciiTheme="majorHAnsi" w:eastAsia="Times New Roman" w:hAnsiTheme="majorHAnsi" w:cs="Arial"/>
          <w:color w:val="000000"/>
          <w:sz w:val="24"/>
          <w:szCs w:val="24"/>
        </w:rPr>
        <w:lastRenderedPageBreak/>
        <w:t>A resolution was approved to continue the annual dues at $150 and allow a mid-year rate of $75 for first time new members joining after July 1st.      </w:t>
      </w:r>
      <w:r w:rsidR="00C4197A" w:rsidRPr="00891301">
        <w:rPr>
          <w:rFonts w:asciiTheme="majorHAnsi" w:hAnsiTheme="majorHAnsi"/>
          <w:sz w:val="24"/>
          <w:szCs w:val="24"/>
        </w:rPr>
        <w:t xml:space="preserve"> </w:t>
      </w:r>
    </w:p>
    <w:p w:rsidR="000436FA" w:rsidRPr="00FF257A" w:rsidRDefault="000436FA" w:rsidP="00583605">
      <w:pPr>
        <w:ind w:left="720"/>
        <w:rPr>
          <w:rFonts w:asciiTheme="majorHAnsi" w:hAnsiTheme="majorHAnsi"/>
          <w:sz w:val="24"/>
          <w:szCs w:val="24"/>
        </w:rPr>
      </w:pPr>
    </w:p>
    <w:p w:rsidR="0017441C" w:rsidRPr="00E71B33" w:rsidRDefault="00583605" w:rsidP="00583605">
      <w:pPr>
        <w:pStyle w:val="ListParagraph"/>
        <w:numPr>
          <w:ilvl w:val="0"/>
          <w:numId w:val="1"/>
        </w:numPr>
        <w:rPr>
          <w:rFonts w:asciiTheme="majorHAnsi" w:hAnsiTheme="majorHAnsi"/>
          <w:sz w:val="24"/>
          <w:szCs w:val="24"/>
        </w:rPr>
      </w:pPr>
      <w:r w:rsidRPr="00E71B33">
        <w:rPr>
          <w:rFonts w:asciiTheme="majorHAnsi" w:hAnsiTheme="majorHAnsi"/>
          <w:b/>
          <w:sz w:val="24"/>
          <w:szCs w:val="24"/>
        </w:rPr>
        <w:t>Fleet Captain’s Report:</w:t>
      </w:r>
      <w:r w:rsidRPr="00E71B33">
        <w:rPr>
          <w:rFonts w:asciiTheme="majorHAnsi" w:hAnsiTheme="majorHAnsi"/>
          <w:sz w:val="24"/>
          <w:szCs w:val="24"/>
        </w:rPr>
        <w:t xml:space="preserve">   Mike Maloney reported that today’s New Years Raft Up was cancelled due to inclement weather.  He also stated that the annual New </w:t>
      </w:r>
      <w:r w:rsidR="001A42AD" w:rsidRPr="00E71B33">
        <w:rPr>
          <w:rFonts w:asciiTheme="majorHAnsi" w:hAnsiTheme="majorHAnsi"/>
          <w:sz w:val="24"/>
          <w:szCs w:val="24"/>
        </w:rPr>
        <w:t>Year’s</w:t>
      </w:r>
      <w:r w:rsidRPr="00E71B33">
        <w:rPr>
          <w:rFonts w:asciiTheme="majorHAnsi" w:hAnsiTheme="majorHAnsi"/>
          <w:sz w:val="24"/>
          <w:szCs w:val="24"/>
        </w:rPr>
        <w:t xml:space="preserve"> Raft Up would be removed from the schedule due to lack of interest.  </w:t>
      </w:r>
    </w:p>
    <w:p w:rsidR="00583605" w:rsidRPr="00E71B33" w:rsidRDefault="00583605" w:rsidP="00583605">
      <w:pPr>
        <w:pStyle w:val="ListParagraph"/>
        <w:rPr>
          <w:rFonts w:asciiTheme="majorHAnsi" w:hAnsiTheme="majorHAnsi"/>
          <w:sz w:val="24"/>
          <w:szCs w:val="24"/>
        </w:rPr>
      </w:pPr>
    </w:p>
    <w:p w:rsidR="00583605" w:rsidRPr="00E71B33" w:rsidRDefault="00583605" w:rsidP="00583605">
      <w:pPr>
        <w:pStyle w:val="ListParagraph"/>
        <w:rPr>
          <w:rFonts w:asciiTheme="majorHAnsi" w:hAnsiTheme="majorHAnsi"/>
          <w:sz w:val="24"/>
          <w:szCs w:val="24"/>
        </w:rPr>
      </w:pPr>
      <w:r w:rsidRPr="00E71B33">
        <w:rPr>
          <w:rFonts w:asciiTheme="majorHAnsi" w:hAnsiTheme="majorHAnsi"/>
          <w:sz w:val="24"/>
          <w:szCs w:val="24"/>
        </w:rPr>
        <w:t xml:space="preserve">Awards not received at the Awards Banquet were distributed as well as copies of the 2014 racing calendar.  </w:t>
      </w:r>
    </w:p>
    <w:p w:rsidR="00583605" w:rsidRPr="00E71B33" w:rsidRDefault="00583605" w:rsidP="00583605">
      <w:pPr>
        <w:pStyle w:val="ListParagraph"/>
        <w:rPr>
          <w:rFonts w:asciiTheme="majorHAnsi" w:hAnsiTheme="majorHAnsi"/>
          <w:sz w:val="24"/>
          <w:szCs w:val="24"/>
        </w:rPr>
      </w:pPr>
    </w:p>
    <w:p w:rsidR="00583605" w:rsidRPr="00FF257A" w:rsidRDefault="00583605" w:rsidP="00583605">
      <w:pPr>
        <w:pStyle w:val="ListParagraph"/>
        <w:rPr>
          <w:rFonts w:asciiTheme="majorHAnsi" w:hAnsiTheme="majorHAnsi"/>
          <w:sz w:val="24"/>
          <w:szCs w:val="24"/>
        </w:rPr>
      </w:pPr>
      <w:r w:rsidRPr="00E71B33">
        <w:rPr>
          <w:rFonts w:asciiTheme="majorHAnsi" w:hAnsiTheme="majorHAnsi"/>
          <w:sz w:val="24"/>
          <w:szCs w:val="24"/>
        </w:rPr>
        <w:t xml:space="preserve">Mike </w:t>
      </w:r>
      <w:r w:rsidRPr="00FF257A">
        <w:rPr>
          <w:rFonts w:asciiTheme="majorHAnsi" w:hAnsiTheme="majorHAnsi"/>
          <w:sz w:val="24"/>
          <w:szCs w:val="24"/>
        </w:rPr>
        <w:t>state</w:t>
      </w:r>
      <w:r w:rsidR="00190417" w:rsidRPr="00FF257A">
        <w:rPr>
          <w:rFonts w:asciiTheme="majorHAnsi" w:hAnsiTheme="majorHAnsi"/>
          <w:sz w:val="24"/>
          <w:szCs w:val="24"/>
        </w:rPr>
        <w:t>d</w:t>
      </w:r>
      <w:r w:rsidRPr="00FF257A">
        <w:rPr>
          <w:rFonts w:asciiTheme="majorHAnsi" w:hAnsiTheme="majorHAnsi"/>
          <w:sz w:val="24"/>
          <w:szCs w:val="24"/>
        </w:rPr>
        <w:t xml:space="preserve"> that the dates of the regattas were made in cooperation with V</w:t>
      </w:r>
      <w:r w:rsidR="00BF5BAD" w:rsidRPr="00FF257A">
        <w:rPr>
          <w:rFonts w:asciiTheme="majorHAnsi" w:hAnsiTheme="majorHAnsi"/>
          <w:sz w:val="24"/>
          <w:szCs w:val="24"/>
        </w:rPr>
        <w:t>ISA</w:t>
      </w:r>
      <w:r w:rsidRPr="00FF257A">
        <w:rPr>
          <w:rFonts w:asciiTheme="majorHAnsi" w:hAnsiTheme="majorHAnsi"/>
          <w:sz w:val="24"/>
          <w:szCs w:val="24"/>
        </w:rPr>
        <w:t xml:space="preserve"> in order to increase participation between the clubs.  Dr. Hull said that we should continue to make a great effort to coordinate our regatta with Visa’s schedule.</w:t>
      </w:r>
    </w:p>
    <w:p w:rsidR="00583605" w:rsidRPr="00FF257A" w:rsidRDefault="00583605" w:rsidP="00583605">
      <w:pPr>
        <w:pStyle w:val="ListParagraph"/>
        <w:rPr>
          <w:rFonts w:asciiTheme="majorHAnsi" w:hAnsiTheme="majorHAnsi"/>
          <w:sz w:val="24"/>
          <w:szCs w:val="24"/>
        </w:rPr>
      </w:pPr>
    </w:p>
    <w:p w:rsidR="00583605" w:rsidRPr="00E71B33" w:rsidRDefault="00583605" w:rsidP="00583605">
      <w:pPr>
        <w:pStyle w:val="ListParagraph"/>
        <w:rPr>
          <w:rFonts w:asciiTheme="majorHAnsi" w:hAnsiTheme="majorHAnsi"/>
          <w:sz w:val="24"/>
          <w:szCs w:val="24"/>
        </w:rPr>
      </w:pPr>
      <w:r w:rsidRPr="00FF257A">
        <w:rPr>
          <w:rFonts w:asciiTheme="majorHAnsi" w:hAnsiTheme="majorHAnsi"/>
          <w:sz w:val="24"/>
          <w:szCs w:val="24"/>
        </w:rPr>
        <w:t>Glen</w:t>
      </w:r>
      <w:r w:rsidR="00BF5BAD" w:rsidRPr="00FF257A">
        <w:rPr>
          <w:rFonts w:asciiTheme="majorHAnsi" w:hAnsiTheme="majorHAnsi"/>
          <w:sz w:val="24"/>
          <w:szCs w:val="24"/>
        </w:rPr>
        <w:t>n</w:t>
      </w:r>
      <w:r w:rsidRPr="00FF257A">
        <w:rPr>
          <w:rFonts w:asciiTheme="majorHAnsi" w:hAnsiTheme="majorHAnsi"/>
          <w:sz w:val="24"/>
          <w:szCs w:val="24"/>
        </w:rPr>
        <w:t xml:space="preserve"> Cliborne volunteered to </w:t>
      </w:r>
      <w:r w:rsidR="00190417" w:rsidRPr="00FF257A">
        <w:rPr>
          <w:rFonts w:asciiTheme="majorHAnsi" w:hAnsiTheme="majorHAnsi"/>
          <w:sz w:val="24"/>
          <w:szCs w:val="24"/>
        </w:rPr>
        <w:t>head</w:t>
      </w:r>
      <w:r w:rsidR="00AF1981" w:rsidRPr="00FF257A">
        <w:rPr>
          <w:rFonts w:asciiTheme="majorHAnsi" w:hAnsiTheme="majorHAnsi"/>
          <w:sz w:val="24"/>
          <w:szCs w:val="24"/>
        </w:rPr>
        <w:t xml:space="preserve"> </w:t>
      </w:r>
      <w:r w:rsidRPr="00FF257A">
        <w:rPr>
          <w:rFonts w:asciiTheme="majorHAnsi" w:hAnsiTheme="majorHAnsi"/>
          <w:sz w:val="24"/>
          <w:szCs w:val="24"/>
        </w:rPr>
        <w:t xml:space="preserve">the </w:t>
      </w:r>
      <w:r w:rsidR="00AF1981" w:rsidRPr="00FF257A">
        <w:rPr>
          <w:rFonts w:asciiTheme="majorHAnsi" w:hAnsiTheme="majorHAnsi"/>
          <w:sz w:val="24"/>
          <w:szCs w:val="24"/>
        </w:rPr>
        <w:t>Race Committee for the Spring Regatta and Mike Maloney volunteered</w:t>
      </w:r>
      <w:r w:rsidR="00AF1981" w:rsidRPr="00E71B33">
        <w:rPr>
          <w:rFonts w:asciiTheme="majorHAnsi" w:hAnsiTheme="majorHAnsi"/>
          <w:sz w:val="24"/>
          <w:szCs w:val="24"/>
        </w:rPr>
        <w:t xml:space="preserve"> to </w:t>
      </w:r>
      <w:r w:rsidR="00190417" w:rsidRPr="00E71B33">
        <w:rPr>
          <w:rFonts w:asciiTheme="majorHAnsi" w:hAnsiTheme="majorHAnsi"/>
          <w:sz w:val="24"/>
          <w:szCs w:val="24"/>
        </w:rPr>
        <w:t>head</w:t>
      </w:r>
      <w:r w:rsidR="00AF1981" w:rsidRPr="00E71B33">
        <w:rPr>
          <w:rFonts w:asciiTheme="majorHAnsi" w:hAnsiTheme="majorHAnsi"/>
          <w:sz w:val="24"/>
          <w:szCs w:val="24"/>
        </w:rPr>
        <w:t xml:space="preserve"> the Race Committee for the Fall Regatta.</w:t>
      </w:r>
    </w:p>
    <w:p w:rsidR="00AF1981" w:rsidRPr="00E71B33" w:rsidRDefault="00AF1981" w:rsidP="00583605">
      <w:pPr>
        <w:pStyle w:val="ListParagraph"/>
        <w:rPr>
          <w:rFonts w:asciiTheme="majorHAnsi" w:hAnsiTheme="majorHAnsi"/>
          <w:sz w:val="24"/>
          <w:szCs w:val="24"/>
        </w:rPr>
      </w:pPr>
    </w:p>
    <w:p w:rsidR="00AF1981" w:rsidRPr="00E71B33" w:rsidRDefault="00AF1981" w:rsidP="00583605">
      <w:pPr>
        <w:pStyle w:val="ListParagraph"/>
        <w:rPr>
          <w:rFonts w:asciiTheme="majorHAnsi" w:hAnsiTheme="majorHAnsi"/>
          <w:sz w:val="24"/>
          <w:szCs w:val="24"/>
        </w:rPr>
      </w:pPr>
      <w:r w:rsidRPr="00E71B33">
        <w:rPr>
          <w:rFonts w:asciiTheme="majorHAnsi" w:hAnsiTheme="majorHAnsi"/>
          <w:sz w:val="24"/>
          <w:szCs w:val="24"/>
        </w:rPr>
        <w:t>Snack and Clean up volunteer can spend up to $40 for snacks.  Beverages are not part of this $40 allowance.  If a snack volunteer cannot make their date they should try to trade with another and inform Carl Perdue.</w:t>
      </w:r>
    </w:p>
    <w:p w:rsidR="00AF1981" w:rsidRPr="00E71B33" w:rsidRDefault="00AF1981" w:rsidP="00583605">
      <w:pPr>
        <w:pStyle w:val="ListParagraph"/>
        <w:rPr>
          <w:rFonts w:asciiTheme="majorHAnsi" w:hAnsiTheme="majorHAnsi"/>
          <w:sz w:val="24"/>
          <w:szCs w:val="24"/>
        </w:rPr>
      </w:pPr>
    </w:p>
    <w:p w:rsidR="00AF1981" w:rsidRPr="00E71B33" w:rsidRDefault="00AF1981" w:rsidP="00583605">
      <w:pPr>
        <w:pStyle w:val="ListParagraph"/>
        <w:rPr>
          <w:rFonts w:asciiTheme="majorHAnsi" w:hAnsiTheme="majorHAnsi"/>
          <w:sz w:val="24"/>
          <w:szCs w:val="24"/>
        </w:rPr>
      </w:pPr>
      <w:r w:rsidRPr="00E71B33">
        <w:rPr>
          <w:rFonts w:asciiTheme="majorHAnsi" w:hAnsiTheme="majorHAnsi"/>
          <w:sz w:val="24"/>
          <w:szCs w:val="24"/>
        </w:rPr>
        <w:t>Race committee training will take place on March 15</w:t>
      </w:r>
      <w:r w:rsidRPr="00E71B33">
        <w:rPr>
          <w:rFonts w:asciiTheme="majorHAnsi" w:hAnsiTheme="majorHAnsi"/>
          <w:sz w:val="24"/>
          <w:szCs w:val="24"/>
          <w:vertAlign w:val="superscript"/>
        </w:rPr>
        <w:t>th</w:t>
      </w:r>
      <w:r w:rsidRPr="00E71B33">
        <w:rPr>
          <w:rFonts w:asciiTheme="majorHAnsi" w:hAnsiTheme="majorHAnsi"/>
          <w:sz w:val="24"/>
          <w:szCs w:val="24"/>
        </w:rPr>
        <w:t xml:space="preserve">. </w:t>
      </w:r>
    </w:p>
    <w:p w:rsidR="00AF1981" w:rsidRPr="00E71B33" w:rsidRDefault="00AF1981" w:rsidP="00583605">
      <w:pPr>
        <w:pStyle w:val="ListParagraph"/>
        <w:rPr>
          <w:rFonts w:asciiTheme="majorHAnsi" w:hAnsiTheme="majorHAnsi"/>
          <w:sz w:val="24"/>
          <w:szCs w:val="24"/>
        </w:rPr>
      </w:pPr>
    </w:p>
    <w:p w:rsidR="00AF1981" w:rsidRPr="00FF257A" w:rsidRDefault="00AF1981" w:rsidP="00583605">
      <w:pPr>
        <w:pStyle w:val="ListParagraph"/>
        <w:rPr>
          <w:rFonts w:asciiTheme="majorHAnsi" w:hAnsiTheme="majorHAnsi"/>
          <w:sz w:val="24"/>
          <w:szCs w:val="24"/>
        </w:rPr>
      </w:pPr>
      <w:r w:rsidRPr="00E71B33">
        <w:rPr>
          <w:rFonts w:asciiTheme="majorHAnsi" w:hAnsiTheme="majorHAnsi"/>
          <w:sz w:val="24"/>
          <w:szCs w:val="24"/>
        </w:rPr>
        <w:t>Pete Phillip made a motion to accept the racing calendar</w:t>
      </w:r>
      <w:r w:rsidR="00833B4E">
        <w:rPr>
          <w:rFonts w:asciiTheme="majorHAnsi" w:hAnsiTheme="majorHAnsi"/>
          <w:sz w:val="24"/>
          <w:szCs w:val="24"/>
        </w:rPr>
        <w:t xml:space="preserve"> </w:t>
      </w:r>
      <w:r w:rsidR="00833B4E" w:rsidRPr="00FF257A">
        <w:rPr>
          <w:rFonts w:asciiTheme="majorHAnsi" w:hAnsiTheme="majorHAnsi"/>
          <w:sz w:val="24"/>
          <w:szCs w:val="24"/>
        </w:rPr>
        <w:t>and was seconded</w:t>
      </w:r>
      <w:r w:rsidRPr="00FF257A">
        <w:rPr>
          <w:rFonts w:asciiTheme="majorHAnsi" w:hAnsiTheme="majorHAnsi"/>
          <w:sz w:val="24"/>
          <w:szCs w:val="24"/>
        </w:rPr>
        <w:t xml:space="preserve">.  </w:t>
      </w:r>
      <w:r w:rsidR="00962792" w:rsidRPr="00FF257A">
        <w:rPr>
          <w:rFonts w:asciiTheme="majorHAnsi" w:hAnsiTheme="majorHAnsi"/>
          <w:sz w:val="24"/>
          <w:szCs w:val="24"/>
        </w:rPr>
        <w:t>The membership voted unanimously to approve the proposed Racing Schedule for 2014</w:t>
      </w:r>
      <w:r w:rsidR="00675528" w:rsidRPr="00FF257A">
        <w:rPr>
          <w:rFonts w:asciiTheme="majorHAnsi" w:hAnsiTheme="majorHAnsi"/>
          <w:sz w:val="24"/>
          <w:szCs w:val="24"/>
        </w:rPr>
        <w:t>.</w:t>
      </w:r>
      <w:r w:rsidRPr="00FF257A">
        <w:rPr>
          <w:rFonts w:asciiTheme="majorHAnsi" w:hAnsiTheme="majorHAnsi"/>
          <w:sz w:val="24"/>
          <w:szCs w:val="24"/>
        </w:rPr>
        <w:t xml:space="preserve">  </w:t>
      </w:r>
    </w:p>
    <w:p w:rsidR="00AF1981" w:rsidRPr="00FF257A" w:rsidRDefault="00AF1981" w:rsidP="00583605">
      <w:pPr>
        <w:pStyle w:val="ListParagraph"/>
        <w:rPr>
          <w:rFonts w:asciiTheme="majorHAnsi" w:hAnsiTheme="majorHAnsi"/>
          <w:sz w:val="24"/>
          <w:szCs w:val="24"/>
        </w:rPr>
      </w:pPr>
    </w:p>
    <w:p w:rsidR="00190417" w:rsidRPr="00FF257A" w:rsidRDefault="00AF1981" w:rsidP="00583605">
      <w:pPr>
        <w:pStyle w:val="ListParagraph"/>
        <w:rPr>
          <w:rFonts w:asciiTheme="majorHAnsi" w:hAnsiTheme="majorHAnsi"/>
          <w:sz w:val="24"/>
          <w:szCs w:val="24"/>
        </w:rPr>
      </w:pPr>
      <w:r w:rsidRPr="00FF257A">
        <w:rPr>
          <w:rFonts w:asciiTheme="majorHAnsi" w:hAnsiTheme="majorHAnsi"/>
          <w:sz w:val="24"/>
          <w:szCs w:val="24"/>
        </w:rPr>
        <w:t xml:space="preserve">Handicap correction for the Cal 21 in fleet 3 non spinnaker should be 277.  </w:t>
      </w:r>
    </w:p>
    <w:p w:rsidR="00AF1981" w:rsidRPr="00FF257A" w:rsidRDefault="00AF1981" w:rsidP="00190417">
      <w:pPr>
        <w:ind w:firstLine="720"/>
        <w:rPr>
          <w:rFonts w:asciiTheme="majorHAnsi" w:hAnsiTheme="majorHAnsi"/>
          <w:sz w:val="24"/>
          <w:szCs w:val="24"/>
        </w:rPr>
      </w:pPr>
      <w:r w:rsidRPr="00FF257A">
        <w:rPr>
          <w:rFonts w:asciiTheme="majorHAnsi" w:hAnsiTheme="majorHAnsi"/>
          <w:sz w:val="24"/>
          <w:szCs w:val="24"/>
        </w:rPr>
        <w:t xml:space="preserve"> Handicaps are based on data pulled from 42 inland lake clubs and averaged. </w:t>
      </w:r>
    </w:p>
    <w:p w:rsidR="00AF1981" w:rsidRPr="00FF257A" w:rsidRDefault="00AF1981" w:rsidP="00583605">
      <w:pPr>
        <w:pStyle w:val="ListParagraph"/>
        <w:rPr>
          <w:rFonts w:asciiTheme="majorHAnsi" w:hAnsiTheme="majorHAnsi"/>
          <w:sz w:val="24"/>
          <w:szCs w:val="24"/>
        </w:rPr>
      </w:pPr>
    </w:p>
    <w:p w:rsidR="00AF1981" w:rsidRPr="00FF257A" w:rsidRDefault="00AF1981" w:rsidP="00583605">
      <w:pPr>
        <w:pStyle w:val="ListParagraph"/>
        <w:rPr>
          <w:rFonts w:asciiTheme="majorHAnsi" w:hAnsiTheme="majorHAnsi"/>
          <w:sz w:val="24"/>
          <w:szCs w:val="24"/>
        </w:rPr>
      </w:pPr>
      <w:r w:rsidRPr="00FF257A">
        <w:rPr>
          <w:rFonts w:asciiTheme="majorHAnsi" w:hAnsiTheme="majorHAnsi"/>
          <w:sz w:val="24"/>
          <w:szCs w:val="24"/>
        </w:rPr>
        <w:t>Discussion took place regarding Roller Furling hand</w:t>
      </w:r>
      <w:r w:rsidR="00180CEB" w:rsidRPr="00FF257A">
        <w:rPr>
          <w:rFonts w:asciiTheme="majorHAnsi" w:hAnsiTheme="majorHAnsi"/>
          <w:sz w:val="24"/>
          <w:szCs w:val="24"/>
        </w:rPr>
        <w:t>i</w:t>
      </w:r>
      <w:r w:rsidRPr="00FF257A">
        <w:rPr>
          <w:rFonts w:asciiTheme="majorHAnsi" w:hAnsiTheme="majorHAnsi"/>
          <w:sz w:val="24"/>
          <w:szCs w:val="24"/>
        </w:rPr>
        <w:t xml:space="preserve">caps.   </w:t>
      </w:r>
      <w:r w:rsidR="00592A00" w:rsidRPr="00FF257A">
        <w:rPr>
          <w:rFonts w:asciiTheme="majorHAnsi" w:hAnsiTheme="majorHAnsi"/>
          <w:sz w:val="24"/>
          <w:szCs w:val="24"/>
        </w:rPr>
        <w:t>Mike Maloney will look up the ru</w:t>
      </w:r>
      <w:r w:rsidRPr="00FF257A">
        <w:rPr>
          <w:rFonts w:asciiTheme="majorHAnsi" w:hAnsiTheme="majorHAnsi"/>
          <w:sz w:val="24"/>
          <w:szCs w:val="24"/>
        </w:rPr>
        <w:t xml:space="preserve">ling in the PHRF Guidelines.  </w:t>
      </w:r>
    </w:p>
    <w:p w:rsidR="00AF1981" w:rsidRPr="00FF257A" w:rsidRDefault="00AF1981" w:rsidP="00583605">
      <w:pPr>
        <w:pStyle w:val="ListParagraph"/>
        <w:rPr>
          <w:rFonts w:asciiTheme="majorHAnsi" w:hAnsiTheme="majorHAnsi"/>
          <w:sz w:val="24"/>
          <w:szCs w:val="24"/>
        </w:rPr>
      </w:pPr>
    </w:p>
    <w:p w:rsidR="00AF1981" w:rsidRPr="00FF257A" w:rsidRDefault="00AF1981" w:rsidP="00583605">
      <w:pPr>
        <w:pStyle w:val="ListParagraph"/>
        <w:rPr>
          <w:rFonts w:asciiTheme="majorHAnsi" w:hAnsiTheme="majorHAnsi"/>
          <w:sz w:val="24"/>
          <w:szCs w:val="24"/>
        </w:rPr>
      </w:pPr>
      <w:r w:rsidRPr="00FF257A">
        <w:rPr>
          <w:rFonts w:asciiTheme="majorHAnsi" w:hAnsiTheme="majorHAnsi"/>
          <w:sz w:val="24"/>
          <w:szCs w:val="24"/>
        </w:rPr>
        <w:t xml:space="preserve">Pete Phillip made a motion </w:t>
      </w:r>
      <w:r w:rsidR="00383873" w:rsidRPr="00FF257A">
        <w:rPr>
          <w:rFonts w:asciiTheme="majorHAnsi" w:hAnsiTheme="majorHAnsi"/>
          <w:sz w:val="24"/>
          <w:szCs w:val="24"/>
        </w:rPr>
        <w:t xml:space="preserve">and </w:t>
      </w:r>
      <w:r w:rsidR="00C770E4" w:rsidRPr="00FF257A">
        <w:rPr>
          <w:rFonts w:asciiTheme="majorHAnsi" w:hAnsiTheme="majorHAnsi"/>
          <w:sz w:val="24"/>
          <w:szCs w:val="24"/>
        </w:rPr>
        <w:t xml:space="preserve">was </w:t>
      </w:r>
      <w:r w:rsidR="00383873" w:rsidRPr="00FF257A">
        <w:rPr>
          <w:rFonts w:asciiTheme="majorHAnsi" w:hAnsiTheme="majorHAnsi"/>
          <w:sz w:val="24"/>
          <w:szCs w:val="24"/>
        </w:rPr>
        <w:t xml:space="preserve">seconded </w:t>
      </w:r>
      <w:r w:rsidRPr="00FF257A">
        <w:rPr>
          <w:rFonts w:asciiTheme="majorHAnsi" w:hAnsiTheme="majorHAnsi"/>
          <w:sz w:val="24"/>
          <w:szCs w:val="24"/>
        </w:rPr>
        <w:t xml:space="preserve">to accept the handicaps.  </w:t>
      </w:r>
      <w:r w:rsidR="00180CEB" w:rsidRPr="00FF257A">
        <w:rPr>
          <w:rFonts w:asciiTheme="majorHAnsi" w:hAnsiTheme="majorHAnsi"/>
          <w:sz w:val="24"/>
          <w:szCs w:val="24"/>
        </w:rPr>
        <w:t xml:space="preserve">The membership voted to approve the proposed </w:t>
      </w:r>
      <w:r w:rsidR="00383873" w:rsidRPr="00FF257A">
        <w:rPr>
          <w:rFonts w:asciiTheme="majorHAnsi" w:hAnsiTheme="majorHAnsi"/>
          <w:sz w:val="24"/>
          <w:szCs w:val="24"/>
        </w:rPr>
        <w:t>Handicaps</w:t>
      </w:r>
      <w:r w:rsidR="00180CEB" w:rsidRPr="00FF257A">
        <w:rPr>
          <w:rFonts w:asciiTheme="majorHAnsi" w:hAnsiTheme="majorHAnsi"/>
          <w:sz w:val="24"/>
          <w:szCs w:val="24"/>
        </w:rPr>
        <w:t xml:space="preserve"> for 2014.  </w:t>
      </w:r>
    </w:p>
    <w:p w:rsidR="00AF1981" w:rsidRPr="00E71B33" w:rsidRDefault="00AF1981" w:rsidP="00583605">
      <w:pPr>
        <w:pStyle w:val="ListParagraph"/>
        <w:rPr>
          <w:rFonts w:asciiTheme="majorHAnsi" w:hAnsiTheme="majorHAnsi"/>
          <w:sz w:val="24"/>
          <w:szCs w:val="24"/>
        </w:rPr>
      </w:pPr>
      <w:r w:rsidRPr="00E71B33">
        <w:rPr>
          <w:rFonts w:asciiTheme="majorHAnsi" w:hAnsiTheme="majorHAnsi"/>
          <w:sz w:val="24"/>
          <w:szCs w:val="24"/>
        </w:rPr>
        <w:t xml:space="preserve">  </w:t>
      </w:r>
    </w:p>
    <w:p w:rsidR="00592A00" w:rsidRPr="00FF257A" w:rsidRDefault="00AF1981" w:rsidP="00AF1981">
      <w:pPr>
        <w:pStyle w:val="ListParagraph"/>
        <w:numPr>
          <w:ilvl w:val="0"/>
          <w:numId w:val="1"/>
        </w:numPr>
        <w:rPr>
          <w:rFonts w:asciiTheme="majorHAnsi" w:hAnsiTheme="majorHAnsi"/>
          <w:b/>
          <w:sz w:val="24"/>
          <w:szCs w:val="24"/>
        </w:rPr>
      </w:pPr>
      <w:r w:rsidRPr="00E71B33">
        <w:rPr>
          <w:rFonts w:asciiTheme="majorHAnsi" w:hAnsiTheme="majorHAnsi"/>
          <w:b/>
          <w:sz w:val="24"/>
          <w:szCs w:val="24"/>
        </w:rPr>
        <w:lastRenderedPageBreak/>
        <w:t xml:space="preserve">Rear Commodore’s Report:  </w:t>
      </w:r>
      <w:r w:rsidR="00592A00" w:rsidRPr="00E71B33">
        <w:rPr>
          <w:rFonts w:asciiTheme="majorHAnsi" w:hAnsiTheme="majorHAnsi"/>
          <w:sz w:val="24"/>
          <w:szCs w:val="24"/>
        </w:rPr>
        <w:t xml:space="preserve">Carl Perdue state that he will let everyone know about their </w:t>
      </w:r>
      <w:r w:rsidR="00592A00" w:rsidRPr="00FF257A">
        <w:rPr>
          <w:rFonts w:asciiTheme="majorHAnsi" w:hAnsiTheme="majorHAnsi"/>
          <w:sz w:val="24"/>
          <w:szCs w:val="24"/>
        </w:rPr>
        <w:t>snack assignmen</w:t>
      </w:r>
      <w:r w:rsidR="00FF41EE" w:rsidRPr="00FF257A">
        <w:rPr>
          <w:rFonts w:asciiTheme="majorHAnsi" w:hAnsiTheme="majorHAnsi"/>
          <w:sz w:val="24"/>
          <w:szCs w:val="24"/>
        </w:rPr>
        <w:t>ts</w:t>
      </w:r>
      <w:r w:rsidR="00592A00" w:rsidRPr="00FF257A">
        <w:rPr>
          <w:rFonts w:asciiTheme="majorHAnsi" w:hAnsiTheme="majorHAnsi"/>
          <w:sz w:val="24"/>
          <w:szCs w:val="24"/>
        </w:rPr>
        <w:t xml:space="preserve">.  Receipts for snacks should be presented to Bob Toone and he will reimburse right away. </w:t>
      </w:r>
    </w:p>
    <w:p w:rsidR="0017441C" w:rsidRPr="00FF257A" w:rsidRDefault="00592A00" w:rsidP="00592A00">
      <w:pPr>
        <w:pStyle w:val="ListParagraph"/>
        <w:rPr>
          <w:rFonts w:asciiTheme="majorHAnsi" w:hAnsiTheme="majorHAnsi"/>
          <w:b/>
          <w:sz w:val="24"/>
          <w:szCs w:val="24"/>
        </w:rPr>
      </w:pPr>
      <w:r w:rsidRPr="00FF257A">
        <w:rPr>
          <w:rFonts w:asciiTheme="majorHAnsi" w:hAnsiTheme="majorHAnsi"/>
          <w:sz w:val="24"/>
          <w:szCs w:val="24"/>
        </w:rPr>
        <w:t xml:space="preserve"> </w:t>
      </w:r>
    </w:p>
    <w:p w:rsidR="00592A00" w:rsidRPr="00FF257A" w:rsidRDefault="00592A00" w:rsidP="00AF1981">
      <w:pPr>
        <w:pStyle w:val="ListParagraph"/>
        <w:numPr>
          <w:ilvl w:val="0"/>
          <w:numId w:val="1"/>
        </w:numPr>
        <w:rPr>
          <w:rFonts w:asciiTheme="majorHAnsi" w:hAnsiTheme="majorHAnsi"/>
          <w:b/>
          <w:sz w:val="24"/>
          <w:szCs w:val="24"/>
        </w:rPr>
      </w:pPr>
      <w:r w:rsidRPr="00FF257A">
        <w:rPr>
          <w:rFonts w:asciiTheme="majorHAnsi" w:hAnsiTheme="majorHAnsi"/>
          <w:b/>
          <w:sz w:val="24"/>
          <w:szCs w:val="24"/>
        </w:rPr>
        <w:t>Members at Large Report:</w:t>
      </w:r>
      <w:r w:rsidRPr="00FF257A">
        <w:rPr>
          <w:rFonts w:asciiTheme="majorHAnsi" w:hAnsiTheme="majorHAnsi"/>
          <w:sz w:val="24"/>
          <w:szCs w:val="24"/>
        </w:rPr>
        <w:t xml:space="preserve">  John Short  - No report</w:t>
      </w:r>
    </w:p>
    <w:p w:rsidR="00592A00" w:rsidRPr="00FF257A" w:rsidRDefault="00592A00" w:rsidP="00592A00">
      <w:pPr>
        <w:pStyle w:val="ListParagraph"/>
        <w:rPr>
          <w:rFonts w:asciiTheme="majorHAnsi" w:hAnsiTheme="majorHAnsi"/>
          <w:b/>
          <w:sz w:val="24"/>
          <w:szCs w:val="24"/>
        </w:rPr>
      </w:pPr>
    </w:p>
    <w:p w:rsidR="00592A00" w:rsidRPr="00FF257A" w:rsidRDefault="00592A00" w:rsidP="00592A00">
      <w:pPr>
        <w:pStyle w:val="ListParagraph"/>
        <w:rPr>
          <w:rFonts w:asciiTheme="majorHAnsi" w:hAnsiTheme="majorHAnsi"/>
          <w:b/>
          <w:sz w:val="24"/>
          <w:szCs w:val="24"/>
        </w:rPr>
      </w:pPr>
    </w:p>
    <w:p w:rsidR="00592A00" w:rsidRPr="00FF257A" w:rsidRDefault="00592A00" w:rsidP="00AF1981">
      <w:pPr>
        <w:pStyle w:val="ListParagraph"/>
        <w:numPr>
          <w:ilvl w:val="0"/>
          <w:numId w:val="1"/>
        </w:numPr>
        <w:rPr>
          <w:rFonts w:asciiTheme="majorHAnsi" w:hAnsiTheme="majorHAnsi"/>
          <w:b/>
          <w:sz w:val="24"/>
          <w:szCs w:val="24"/>
        </w:rPr>
      </w:pPr>
      <w:r w:rsidRPr="00FF257A">
        <w:rPr>
          <w:rFonts w:asciiTheme="majorHAnsi" w:hAnsiTheme="majorHAnsi"/>
          <w:b/>
          <w:sz w:val="24"/>
          <w:szCs w:val="24"/>
        </w:rPr>
        <w:t>Past Commodore’s Report :</w:t>
      </w:r>
      <w:r w:rsidRPr="00FF257A">
        <w:rPr>
          <w:rFonts w:asciiTheme="majorHAnsi" w:hAnsiTheme="majorHAnsi"/>
          <w:sz w:val="24"/>
          <w:szCs w:val="24"/>
        </w:rPr>
        <w:t xml:space="preserve">  Pete Phillip – No report</w:t>
      </w:r>
    </w:p>
    <w:p w:rsidR="00592A00" w:rsidRPr="00FF257A" w:rsidRDefault="00592A00" w:rsidP="00592A00">
      <w:pPr>
        <w:pStyle w:val="ListParagraph"/>
        <w:rPr>
          <w:rFonts w:asciiTheme="majorHAnsi" w:hAnsiTheme="majorHAnsi"/>
          <w:b/>
          <w:sz w:val="24"/>
          <w:szCs w:val="24"/>
        </w:rPr>
      </w:pPr>
    </w:p>
    <w:p w:rsidR="00592A00" w:rsidRPr="00FF257A" w:rsidRDefault="00891301" w:rsidP="00592A00">
      <w:pPr>
        <w:pStyle w:val="ListParagraph"/>
        <w:numPr>
          <w:ilvl w:val="0"/>
          <w:numId w:val="1"/>
        </w:numPr>
        <w:rPr>
          <w:rFonts w:asciiTheme="majorHAnsi" w:hAnsiTheme="majorHAnsi"/>
          <w:b/>
          <w:sz w:val="24"/>
          <w:szCs w:val="24"/>
        </w:rPr>
      </w:pPr>
      <w:r>
        <w:rPr>
          <w:rFonts w:asciiTheme="majorHAnsi" w:hAnsiTheme="majorHAnsi"/>
          <w:b/>
          <w:sz w:val="24"/>
          <w:szCs w:val="24"/>
        </w:rPr>
        <w:t>Quarterm</w:t>
      </w:r>
      <w:r w:rsidR="00592A00" w:rsidRPr="00FF257A">
        <w:rPr>
          <w:rFonts w:asciiTheme="majorHAnsi" w:hAnsiTheme="majorHAnsi"/>
          <w:b/>
          <w:sz w:val="24"/>
          <w:szCs w:val="24"/>
        </w:rPr>
        <w:t>aster Report:</w:t>
      </w:r>
      <w:r w:rsidR="00592A00" w:rsidRPr="00FF257A">
        <w:rPr>
          <w:rFonts w:asciiTheme="majorHAnsi" w:hAnsiTheme="majorHAnsi"/>
          <w:sz w:val="24"/>
          <w:szCs w:val="24"/>
        </w:rPr>
        <w:t xml:space="preserve">  Repor</w:t>
      </w:r>
      <w:r w:rsidR="00490AEA" w:rsidRPr="00FF257A">
        <w:rPr>
          <w:rFonts w:asciiTheme="majorHAnsi" w:hAnsiTheme="majorHAnsi"/>
          <w:sz w:val="24"/>
          <w:szCs w:val="24"/>
        </w:rPr>
        <w:t>t was coordinated with Bob Grogan</w:t>
      </w:r>
      <w:r w:rsidR="00592A00" w:rsidRPr="00FF257A">
        <w:rPr>
          <w:rFonts w:asciiTheme="majorHAnsi" w:hAnsiTheme="majorHAnsi"/>
          <w:sz w:val="24"/>
          <w:szCs w:val="24"/>
        </w:rPr>
        <w:t xml:space="preserve"> </w:t>
      </w:r>
      <w:r w:rsidR="00490AEA" w:rsidRPr="00FF257A">
        <w:rPr>
          <w:rFonts w:asciiTheme="majorHAnsi" w:hAnsiTheme="majorHAnsi"/>
          <w:sz w:val="24"/>
          <w:szCs w:val="24"/>
        </w:rPr>
        <w:t xml:space="preserve">and </w:t>
      </w:r>
      <w:r w:rsidR="00592A00" w:rsidRPr="00FF257A">
        <w:rPr>
          <w:rFonts w:asciiTheme="majorHAnsi" w:hAnsiTheme="majorHAnsi"/>
          <w:sz w:val="24"/>
          <w:szCs w:val="24"/>
        </w:rPr>
        <w:t xml:space="preserve">presented by Warren Theis in the absence of Bob Grogan.  The </w:t>
      </w:r>
      <w:r w:rsidR="00C770E4" w:rsidRPr="00FF257A">
        <w:rPr>
          <w:rFonts w:asciiTheme="majorHAnsi" w:hAnsiTheme="majorHAnsi"/>
          <w:sz w:val="24"/>
          <w:szCs w:val="24"/>
        </w:rPr>
        <w:t>water leak into the fuel tank</w:t>
      </w:r>
      <w:r w:rsidR="00592A00" w:rsidRPr="00FF257A">
        <w:rPr>
          <w:rFonts w:asciiTheme="majorHAnsi" w:hAnsiTheme="majorHAnsi"/>
          <w:sz w:val="24"/>
          <w:szCs w:val="24"/>
        </w:rPr>
        <w:t xml:space="preserve"> on the pontoon boat has been fixed.  The binoculars are missing from the case on the committee boat</w:t>
      </w:r>
      <w:r w:rsidR="00190417" w:rsidRPr="00FF257A">
        <w:rPr>
          <w:rFonts w:asciiTheme="majorHAnsi" w:hAnsiTheme="majorHAnsi"/>
          <w:sz w:val="24"/>
          <w:szCs w:val="24"/>
        </w:rPr>
        <w:t>.  Please be on the lookout and return to its case.  T</w:t>
      </w:r>
      <w:r w:rsidR="00592A00" w:rsidRPr="00FF257A">
        <w:rPr>
          <w:rFonts w:asciiTheme="majorHAnsi" w:hAnsiTheme="majorHAnsi"/>
          <w:sz w:val="24"/>
          <w:szCs w:val="24"/>
        </w:rPr>
        <w:t xml:space="preserve">he 2 stroke oil </w:t>
      </w:r>
      <w:r w:rsidR="003122FB" w:rsidRPr="00FF257A">
        <w:rPr>
          <w:rFonts w:asciiTheme="majorHAnsi" w:hAnsiTheme="majorHAnsi"/>
          <w:sz w:val="24"/>
          <w:szCs w:val="24"/>
        </w:rPr>
        <w:t xml:space="preserve">container in the cabinet on the </w:t>
      </w:r>
      <w:r w:rsidR="008F1E4A" w:rsidRPr="00FF257A">
        <w:rPr>
          <w:rFonts w:asciiTheme="majorHAnsi" w:hAnsiTheme="majorHAnsi"/>
          <w:sz w:val="24"/>
          <w:szCs w:val="24"/>
        </w:rPr>
        <w:t>pontoon</w:t>
      </w:r>
      <w:r w:rsidR="003122FB" w:rsidRPr="00FF257A">
        <w:rPr>
          <w:rFonts w:asciiTheme="majorHAnsi" w:hAnsiTheme="majorHAnsi"/>
          <w:sz w:val="24"/>
          <w:szCs w:val="24"/>
        </w:rPr>
        <w:t xml:space="preserve"> boat </w:t>
      </w:r>
      <w:r w:rsidR="00592A00" w:rsidRPr="00FF257A">
        <w:rPr>
          <w:rFonts w:asciiTheme="majorHAnsi" w:hAnsiTheme="majorHAnsi"/>
          <w:sz w:val="24"/>
          <w:szCs w:val="24"/>
        </w:rPr>
        <w:t>needs to be refilled</w:t>
      </w:r>
      <w:r w:rsidR="00190417" w:rsidRPr="00FF257A">
        <w:rPr>
          <w:rFonts w:asciiTheme="majorHAnsi" w:hAnsiTheme="majorHAnsi"/>
          <w:sz w:val="24"/>
          <w:szCs w:val="24"/>
        </w:rPr>
        <w:t>.</w:t>
      </w:r>
      <w:r w:rsidR="00592A00" w:rsidRPr="00FF257A">
        <w:rPr>
          <w:rFonts w:asciiTheme="majorHAnsi" w:hAnsiTheme="majorHAnsi"/>
          <w:sz w:val="24"/>
          <w:szCs w:val="24"/>
        </w:rPr>
        <w:t xml:space="preserve">  The chase boat </w:t>
      </w:r>
      <w:r w:rsidR="008F1E4A" w:rsidRPr="00FF257A">
        <w:rPr>
          <w:rFonts w:asciiTheme="majorHAnsi" w:hAnsiTheme="majorHAnsi"/>
          <w:sz w:val="24"/>
          <w:szCs w:val="24"/>
        </w:rPr>
        <w:t xml:space="preserve">was </w:t>
      </w:r>
      <w:r w:rsidR="00592A00" w:rsidRPr="00FF257A">
        <w:rPr>
          <w:rFonts w:asciiTheme="majorHAnsi" w:hAnsiTheme="majorHAnsi"/>
          <w:sz w:val="24"/>
          <w:szCs w:val="24"/>
        </w:rPr>
        <w:t xml:space="preserve">winterized by </w:t>
      </w:r>
      <w:r w:rsidR="00C84050" w:rsidRPr="00FF257A">
        <w:rPr>
          <w:rFonts w:asciiTheme="majorHAnsi" w:hAnsiTheme="majorHAnsi"/>
          <w:sz w:val="24"/>
          <w:szCs w:val="24"/>
        </w:rPr>
        <w:t xml:space="preserve">SML Yacht Club at </w:t>
      </w:r>
      <w:r w:rsidR="00592A00" w:rsidRPr="00FF257A">
        <w:rPr>
          <w:rFonts w:asciiTheme="majorHAnsi" w:hAnsiTheme="majorHAnsi"/>
          <w:sz w:val="24"/>
          <w:szCs w:val="24"/>
        </w:rPr>
        <w:t xml:space="preserve">Crystal Shores Marina.  </w:t>
      </w:r>
      <w:r w:rsidR="00145BB9" w:rsidRPr="00FF257A">
        <w:rPr>
          <w:rFonts w:asciiTheme="majorHAnsi" w:hAnsiTheme="majorHAnsi"/>
          <w:sz w:val="24"/>
          <w:szCs w:val="24"/>
        </w:rPr>
        <w:t>Two s</w:t>
      </w:r>
      <w:r w:rsidR="00592A00" w:rsidRPr="00FF257A">
        <w:rPr>
          <w:rFonts w:asciiTheme="majorHAnsi" w:hAnsiTheme="majorHAnsi"/>
          <w:sz w:val="24"/>
          <w:szCs w:val="24"/>
        </w:rPr>
        <w:t>crews are loose on the captain’s chair on the chase boat and need to be fixed</w:t>
      </w:r>
      <w:r w:rsidR="0038775C" w:rsidRPr="00FF257A">
        <w:rPr>
          <w:rFonts w:asciiTheme="majorHAnsi" w:hAnsiTheme="majorHAnsi"/>
          <w:sz w:val="24"/>
          <w:szCs w:val="24"/>
        </w:rPr>
        <w:t xml:space="preserve"> may be an expensive repair</w:t>
      </w:r>
      <w:r w:rsidR="00592A00" w:rsidRPr="00FF257A">
        <w:rPr>
          <w:rFonts w:asciiTheme="majorHAnsi" w:hAnsiTheme="majorHAnsi"/>
          <w:sz w:val="24"/>
          <w:szCs w:val="24"/>
        </w:rPr>
        <w:t xml:space="preserve">.  </w:t>
      </w:r>
      <w:r w:rsidR="00190417" w:rsidRPr="00FF257A">
        <w:rPr>
          <w:rFonts w:asciiTheme="majorHAnsi" w:hAnsiTheme="majorHAnsi"/>
          <w:sz w:val="24"/>
          <w:szCs w:val="24"/>
        </w:rPr>
        <w:t>The fuel vent for the tank on the chase boat is allowing water to enter the fuel tank. This also needs to be addressed and rep</w:t>
      </w:r>
      <w:r w:rsidR="000D4124" w:rsidRPr="00FF257A">
        <w:rPr>
          <w:rFonts w:asciiTheme="majorHAnsi" w:hAnsiTheme="majorHAnsi"/>
          <w:sz w:val="24"/>
          <w:szCs w:val="24"/>
        </w:rPr>
        <w:t>laced</w:t>
      </w:r>
      <w:r w:rsidR="00190417" w:rsidRPr="00FF257A">
        <w:rPr>
          <w:rFonts w:asciiTheme="majorHAnsi" w:hAnsiTheme="majorHAnsi"/>
          <w:sz w:val="24"/>
          <w:szCs w:val="24"/>
        </w:rPr>
        <w:t xml:space="preserve">.  </w:t>
      </w:r>
    </w:p>
    <w:p w:rsidR="00592A00" w:rsidRPr="00FF257A" w:rsidRDefault="00592A00" w:rsidP="00592A00">
      <w:pPr>
        <w:rPr>
          <w:rFonts w:asciiTheme="majorHAnsi" w:hAnsiTheme="majorHAnsi"/>
          <w:b/>
          <w:sz w:val="24"/>
          <w:szCs w:val="24"/>
        </w:rPr>
      </w:pPr>
    </w:p>
    <w:p w:rsidR="00592A00" w:rsidRPr="00FF257A" w:rsidRDefault="00592A00" w:rsidP="00592A00">
      <w:pPr>
        <w:rPr>
          <w:rFonts w:asciiTheme="majorHAnsi" w:hAnsiTheme="majorHAnsi"/>
          <w:b/>
          <w:sz w:val="24"/>
          <w:szCs w:val="24"/>
        </w:rPr>
      </w:pPr>
      <w:r w:rsidRPr="00FF257A">
        <w:rPr>
          <w:rFonts w:asciiTheme="majorHAnsi" w:hAnsiTheme="majorHAnsi"/>
          <w:b/>
          <w:sz w:val="24"/>
          <w:szCs w:val="24"/>
        </w:rPr>
        <w:t>Election of Officers:</w:t>
      </w:r>
    </w:p>
    <w:p w:rsidR="00592A00" w:rsidRPr="00FF257A" w:rsidRDefault="00592A00" w:rsidP="00592A00">
      <w:pPr>
        <w:rPr>
          <w:rFonts w:asciiTheme="majorHAnsi" w:hAnsiTheme="majorHAnsi"/>
          <w:sz w:val="24"/>
          <w:szCs w:val="24"/>
        </w:rPr>
      </w:pPr>
      <w:r w:rsidRPr="00FF257A">
        <w:rPr>
          <w:rFonts w:asciiTheme="majorHAnsi" w:hAnsiTheme="majorHAnsi"/>
          <w:sz w:val="24"/>
          <w:szCs w:val="24"/>
        </w:rPr>
        <w:t>Board positions were accepted</w:t>
      </w:r>
    </w:p>
    <w:p w:rsidR="00592A00" w:rsidRPr="00FF257A" w:rsidRDefault="00592A00" w:rsidP="00592A00">
      <w:pPr>
        <w:rPr>
          <w:rFonts w:asciiTheme="majorHAnsi" w:hAnsiTheme="majorHAnsi"/>
          <w:sz w:val="24"/>
          <w:szCs w:val="24"/>
        </w:rPr>
      </w:pPr>
      <w:r w:rsidRPr="00FF257A">
        <w:rPr>
          <w:rFonts w:asciiTheme="majorHAnsi" w:hAnsiTheme="majorHAnsi"/>
          <w:sz w:val="24"/>
          <w:szCs w:val="24"/>
        </w:rPr>
        <w:t>Commodore: Glen</w:t>
      </w:r>
      <w:r w:rsidR="00FA4B27" w:rsidRPr="00FF257A">
        <w:rPr>
          <w:rFonts w:asciiTheme="majorHAnsi" w:hAnsiTheme="majorHAnsi"/>
          <w:sz w:val="24"/>
          <w:szCs w:val="24"/>
        </w:rPr>
        <w:t>n</w:t>
      </w:r>
      <w:r w:rsidRPr="00FF257A">
        <w:rPr>
          <w:rFonts w:asciiTheme="majorHAnsi" w:hAnsiTheme="majorHAnsi"/>
          <w:sz w:val="24"/>
          <w:szCs w:val="24"/>
        </w:rPr>
        <w:t xml:space="preserve"> Cliborne</w:t>
      </w:r>
    </w:p>
    <w:p w:rsidR="00592A00" w:rsidRPr="00FF257A" w:rsidRDefault="00592A00" w:rsidP="00592A00">
      <w:pPr>
        <w:rPr>
          <w:rFonts w:asciiTheme="majorHAnsi" w:hAnsiTheme="majorHAnsi"/>
          <w:sz w:val="24"/>
          <w:szCs w:val="24"/>
        </w:rPr>
      </w:pPr>
      <w:r w:rsidRPr="00FF257A">
        <w:rPr>
          <w:rFonts w:asciiTheme="majorHAnsi" w:hAnsiTheme="majorHAnsi"/>
          <w:sz w:val="24"/>
          <w:szCs w:val="24"/>
        </w:rPr>
        <w:t>Secretary: Jim Schaible</w:t>
      </w:r>
    </w:p>
    <w:p w:rsidR="00592A00" w:rsidRPr="00FF257A" w:rsidRDefault="00592A00" w:rsidP="00592A00">
      <w:pPr>
        <w:rPr>
          <w:rFonts w:asciiTheme="majorHAnsi" w:hAnsiTheme="majorHAnsi"/>
          <w:sz w:val="24"/>
          <w:szCs w:val="24"/>
        </w:rPr>
      </w:pPr>
      <w:r w:rsidRPr="00FF257A">
        <w:rPr>
          <w:rFonts w:asciiTheme="majorHAnsi" w:hAnsiTheme="majorHAnsi"/>
          <w:sz w:val="24"/>
          <w:szCs w:val="24"/>
        </w:rPr>
        <w:t>Fleet Captain: Mike Maloney</w:t>
      </w:r>
    </w:p>
    <w:p w:rsidR="00592A00" w:rsidRPr="00FF257A" w:rsidRDefault="00592A00" w:rsidP="00592A00">
      <w:pPr>
        <w:rPr>
          <w:rFonts w:asciiTheme="majorHAnsi" w:hAnsiTheme="majorHAnsi"/>
          <w:sz w:val="24"/>
          <w:szCs w:val="24"/>
        </w:rPr>
      </w:pPr>
      <w:r w:rsidRPr="00FF257A">
        <w:rPr>
          <w:rFonts w:asciiTheme="majorHAnsi" w:hAnsiTheme="majorHAnsi"/>
          <w:sz w:val="24"/>
          <w:szCs w:val="24"/>
        </w:rPr>
        <w:t>Past Commodore: Warren Theis</w:t>
      </w:r>
    </w:p>
    <w:p w:rsidR="00592A00" w:rsidRPr="00FF257A" w:rsidRDefault="00592A00" w:rsidP="00592A00">
      <w:pPr>
        <w:rPr>
          <w:rFonts w:asciiTheme="majorHAnsi" w:hAnsiTheme="majorHAnsi"/>
          <w:sz w:val="24"/>
          <w:szCs w:val="24"/>
        </w:rPr>
      </w:pPr>
      <w:r w:rsidRPr="00FF257A">
        <w:rPr>
          <w:rFonts w:asciiTheme="majorHAnsi" w:hAnsiTheme="majorHAnsi"/>
          <w:sz w:val="24"/>
          <w:szCs w:val="24"/>
        </w:rPr>
        <w:t>Quarter</w:t>
      </w:r>
      <w:r w:rsidR="00891301">
        <w:rPr>
          <w:rFonts w:asciiTheme="majorHAnsi" w:hAnsiTheme="majorHAnsi"/>
          <w:sz w:val="24"/>
          <w:szCs w:val="24"/>
        </w:rPr>
        <w:t>master</w:t>
      </w:r>
      <w:r w:rsidRPr="00FF257A">
        <w:rPr>
          <w:rFonts w:asciiTheme="majorHAnsi" w:hAnsiTheme="majorHAnsi"/>
          <w:sz w:val="24"/>
          <w:szCs w:val="24"/>
        </w:rPr>
        <w:t>: Chuck Tunnell</w:t>
      </w:r>
    </w:p>
    <w:p w:rsidR="00592A00" w:rsidRPr="00FF257A" w:rsidRDefault="00592A00" w:rsidP="00592A00">
      <w:pPr>
        <w:rPr>
          <w:rFonts w:asciiTheme="majorHAnsi" w:hAnsiTheme="majorHAnsi"/>
          <w:sz w:val="24"/>
          <w:szCs w:val="24"/>
        </w:rPr>
      </w:pPr>
      <w:r w:rsidRPr="00FF257A">
        <w:rPr>
          <w:rFonts w:asciiTheme="majorHAnsi" w:hAnsiTheme="majorHAnsi"/>
          <w:sz w:val="24"/>
          <w:szCs w:val="24"/>
        </w:rPr>
        <w:t>Vice Commodore: Pete Phillip</w:t>
      </w:r>
    </w:p>
    <w:p w:rsidR="00592A00" w:rsidRPr="00FF257A" w:rsidRDefault="00592A00" w:rsidP="00592A00">
      <w:pPr>
        <w:rPr>
          <w:rFonts w:asciiTheme="majorHAnsi" w:hAnsiTheme="majorHAnsi"/>
          <w:sz w:val="24"/>
          <w:szCs w:val="24"/>
        </w:rPr>
      </w:pPr>
      <w:r w:rsidRPr="00FF257A">
        <w:rPr>
          <w:rFonts w:asciiTheme="majorHAnsi" w:hAnsiTheme="majorHAnsi"/>
          <w:sz w:val="24"/>
          <w:szCs w:val="24"/>
        </w:rPr>
        <w:t>Treasurer: Bob Toone</w:t>
      </w:r>
    </w:p>
    <w:p w:rsidR="00142ED3" w:rsidRPr="00FF257A" w:rsidRDefault="00142ED3" w:rsidP="00592A00">
      <w:pPr>
        <w:rPr>
          <w:rFonts w:asciiTheme="majorHAnsi" w:hAnsiTheme="majorHAnsi"/>
          <w:sz w:val="24"/>
          <w:szCs w:val="24"/>
        </w:rPr>
      </w:pPr>
      <w:r w:rsidRPr="00FF257A">
        <w:rPr>
          <w:rFonts w:asciiTheme="majorHAnsi" w:hAnsiTheme="majorHAnsi"/>
          <w:sz w:val="24"/>
          <w:szCs w:val="24"/>
        </w:rPr>
        <w:t>Rear Commodore: Carl Perdue</w:t>
      </w:r>
    </w:p>
    <w:p w:rsidR="00142ED3" w:rsidRPr="00FF257A" w:rsidRDefault="00142ED3" w:rsidP="00592A00">
      <w:pPr>
        <w:rPr>
          <w:rFonts w:asciiTheme="majorHAnsi" w:hAnsiTheme="majorHAnsi"/>
          <w:sz w:val="24"/>
          <w:szCs w:val="24"/>
        </w:rPr>
      </w:pPr>
      <w:r w:rsidRPr="00FF257A">
        <w:rPr>
          <w:rFonts w:asciiTheme="majorHAnsi" w:hAnsiTheme="majorHAnsi"/>
          <w:sz w:val="24"/>
          <w:szCs w:val="24"/>
        </w:rPr>
        <w:t>Member at Large: Scot Podosek</w:t>
      </w:r>
    </w:p>
    <w:p w:rsidR="003064F3" w:rsidRPr="00FF257A" w:rsidRDefault="003064F3" w:rsidP="00592A00">
      <w:pPr>
        <w:rPr>
          <w:rFonts w:asciiTheme="majorHAnsi" w:hAnsiTheme="majorHAnsi"/>
          <w:sz w:val="24"/>
          <w:szCs w:val="24"/>
        </w:rPr>
      </w:pPr>
    </w:p>
    <w:p w:rsidR="00142ED3" w:rsidRPr="00FF257A" w:rsidRDefault="00142ED3" w:rsidP="00592A00">
      <w:pPr>
        <w:rPr>
          <w:rFonts w:asciiTheme="majorHAnsi" w:hAnsiTheme="majorHAnsi"/>
          <w:b/>
          <w:sz w:val="24"/>
          <w:szCs w:val="24"/>
        </w:rPr>
      </w:pPr>
      <w:r w:rsidRPr="00FF257A">
        <w:rPr>
          <w:rFonts w:asciiTheme="majorHAnsi" w:hAnsiTheme="majorHAnsi"/>
          <w:b/>
          <w:sz w:val="24"/>
          <w:szCs w:val="24"/>
        </w:rPr>
        <w:lastRenderedPageBreak/>
        <w:t>N</w:t>
      </w:r>
      <w:r w:rsidR="00190417" w:rsidRPr="00FF257A">
        <w:rPr>
          <w:rFonts w:asciiTheme="majorHAnsi" w:hAnsiTheme="majorHAnsi"/>
          <w:b/>
          <w:sz w:val="24"/>
          <w:szCs w:val="24"/>
        </w:rPr>
        <w:t>on-</w:t>
      </w:r>
      <w:r w:rsidRPr="00FF257A">
        <w:rPr>
          <w:rFonts w:asciiTheme="majorHAnsi" w:hAnsiTheme="majorHAnsi"/>
          <w:b/>
          <w:sz w:val="24"/>
          <w:szCs w:val="24"/>
        </w:rPr>
        <w:t xml:space="preserve">Board Positions: </w:t>
      </w:r>
    </w:p>
    <w:p w:rsidR="00142ED3" w:rsidRPr="00FF257A" w:rsidRDefault="00142ED3" w:rsidP="00592A00">
      <w:pPr>
        <w:rPr>
          <w:rFonts w:asciiTheme="majorHAnsi" w:hAnsiTheme="majorHAnsi"/>
          <w:sz w:val="24"/>
          <w:szCs w:val="24"/>
        </w:rPr>
      </w:pPr>
      <w:r w:rsidRPr="00FF257A">
        <w:rPr>
          <w:rFonts w:asciiTheme="majorHAnsi" w:hAnsiTheme="majorHAnsi"/>
          <w:sz w:val="24"/>
          <w:szCs w:val="24"/>
        </w:rPr>
        <w:t>Membership Chair: Pete Phillip</w:t>
      </w:r>
    </w:p>
    <w:p w:rsidR="00142ED3" w:rsidRPr="00FF257A" w:rsidRDefault="00142ED3" w:rsidP="00592A00">
      <w:pPr>
        <w:rPr>
          <w:rFonts w:asciiTheme="majorHAnsi" w:hAnsiTheme="majorHAnsi"/>
          <w:sz w:val="24"/>
          <w:szCs w:val="24"/>
        </w:rPr>
      </w:pPr>
      <w:r w:rsidRPr="00FF257A">
        <w:rPr>
          <w:rFonts w:asciiTheme="majorHAnsi" w:hAnsiTheme="majorHAnsi"/>
          <w:sz w:val="24"/>
          <w:szCs w:val="24"/>
        </w:rPr>
        <w:t>Web Master: Paul Triska</w:t>
      </w:r>
    </w:p>
    <w:p w:rsidR="00142ED3" w:rsidRPr="00FF257A" w:rsidRDefault="00142ED3" w:rsidP="00592A00">
      <w:pPr>
        <w:rPr>
          <w:rFonts w:asciiTheme="majorHAnsi" w:hAnsiTheme="majorHAnsi"/>
          <w:sz w:val="24"/>
          <w:szCs w:val="24"/>
        </w:rPr>
      </w:pPr>
      <w:r w:rsidRPr="00FF257A">
        <w:rPr>
          <w:rFonts w:asciiTheme="majorHAnsi" w:hAnsiTheme="majorHAnsi"/>
          <w:sz w:val="24"/>
          <w:szCs w:val="24"/>
        </w:rPr>
        <w:t xml:space="preserve">Assistant Position: George DeMestro </w:t>
      </w:r>
      <w:r w:rsidR="00CE517E" w:rsidRPr="00FF257A">
        <w:rPr>
          <w:rFonts w:asciiTheme="majorHAnsi" w:hAnsiTheme="majorHAnsi"/>
          <w:sz w:val="24"/>
          <w:szCs w:val="24"/>
        </w:rPr>
        <w:t xml:space="preserve">agreed </w:t>
      </w:r>
      <w:r w:rsidRPr="00FF257A">
        <w:rPr>
          <w:rFonts w:asciiTheme="majorHAnsi" w:hAnsiTheme="majorHAnsi"/>
          <w:sz w:val="24"/>
          <w:szCs w:val="24"/>
        </w:rPr>
        <w:t>to be the beverage procur</w:t>
      </w:r>
      <w:r w:rsidR="00CE517E" w:rsidRPr="00FF257A">
        <w:rPr>
          <w:rFonts w:asciiTheme="majorHAnsi" w:hAnsiTheme="majorHAnsi"/>
          <w:sz w:val="24"/>
          <w:szCs w:val="24"/>
        </w:rPr>
        <w:t>ing</w:t>
      </w:r>
      <w:r w:rsidRPr="00FF257A">
        <w:rPr>
          <w:rFonts w:asciiTheme="majorHAnsi" w:hAnsiTheme="majorHAnsi"/>
          <w:sz w:val="24"/>
          <w:szCs w:val="24"/>
        </w:rPr>
        <w:t xml:space="preserve"> person to assist the Rear Commodore.  </w:t>
      </w:r>
    </w:p>
    <w:p w:rsidR="00142ED3" w:rsidRPr="00FF257A" w:rsidRDefault="00142ED3" w:rsidP="00592A00">
      <w:pPr>
        <w:rPr>
          <w:rFonts w:asciiTheme="majorHAnsi" w:hAnsiTheme="majorHAnsi"/>
          <w:sz w:val="24"/>
          <w:szCs w:val="24"/>
        </w:rPr>
      </w:pPr>
    </w:p>
    <w:p w:rsidR="00142ED3" w:rsidRPr="00FF257A" w:rsidRDefault="00142ED3" w:rsidP="00592A00">
      <w:pPr>
        <w:rPr>
          <w:rFonts w:asciiTheme="majorHAnsi" w:hAnsiTheme="majorHAnsi"/>
          <w:sz w:val="24"/>
          <w:szCs w:val="24"/>
        </w:rPr>
      </w:pPr>
      <w:r w:rsidRPr="00FF257A">
        <w:rPr>
          <w:rFonts w:asciiTheme="majorHAnsi" w:hAnsiTheme="majorHAnsi"/>
          <w:b/>
          <w:sz w:val="24"/>
          <w:szCs w:val="24"/>
        </w:rPr>
        <w:t>Changing of the flags:</w:t>
      </w:r>
      <w:r w:rsidRPr="00FF257A">
        <w:rPr>
          <w:rFonts w:asciiTheme="majorHAnsi" w:hAnsiTheme="majorHAnsi"/>
          <w:sz w:val="24"/>
          <w:szCs w:val="24"/>
        </w:rPr>
        <w:t xml:space="preserve"> </w:t>
      </w:r>
    </w:p>
    <w:p w:rsidR="00142ED3" w:rsidRPr="00FF257A" w:rsidRDefault="00142ED3" w:rsidP="00592A00">
      <w:pPr>
        <w:rPr>
          <w:rFonts w:asciiTheme="majorHAnsi" w:hAnsiTheme="majorHAnsi"/>
          <w:sz w:val="24"/>
          <w:szCs w:val="24"/>
        </w:rPr>
      </w:pPr>
      <w:r w:rsidRPr="00FF257A">
        <w:rPr>
          <w:rFonts w:asciiTheme="majorHAnsi" w:hAnsiTheme="majorHAnsi"/>
          <w:sz w:val="24"/>
          <w:szCs w:val="24"/>
        </w:rPr>
        <w:t>All current officers transferred flags to the new officers.</w:t>
      </w:r>
    </w:p>
    <w:p w:rsidR="00142ED3" w:rsidRPr="00FF257A" w:rsidRDefault="00142ED3" w:rsidP="00592A00">
      <w:pPr>
        <w:rPr>
          <w:rFonts w:asciiTheme="majorHAnsi" w:hAnsiTheme="majorHAnsi"/>
          <w:sz w:val="24"/>
          <w:szCs w:val="24"/>
        </w:rPr>
      </w:pPr>
      <w:r w:rsidRPr="00FF257A">
        <w:rPr>
          <w:rFonts w:asciiTheme="majorHAnsi" w:hAnsiTheme="majorHAnsi"/>
          <w:sz w:val="24"/>
          <w:szCs w:val="24"/>
        </w:rPr>
        <w:t>Pete Phillip thanked Warren Theis for his service as Commodore and presented him with a plaque and flag for his service.</w:t>
      </w:r>
    </w:p>
    <w:p w:rsidR="00142ED3" w:rsidRPr="00FF257A" w:rsidRDefault="00142ED3" w:rsidP="00592A00">
      <w:pPr>
        <w:rPr>
          <w:rFonts w:asciiTheme="majorHAnsi" w:hAnsiTheme="majorHAnsi"/>
          <w:sz w:val="24"/>
          <w:szCs w:val="24"/>
        </w:rPr>
      </w:pPr>
      <w:r w:rsidRPr="00FF257A">
        <w:rPr>
          <w:rFonts w:asciiTheme="majorHAnsi" w:hAnsiTheme="majorHAnsi"/>
          <w:sz w:val="24"/>
          <w:szCs w:val="24"/>
        </w:rPr>
        <w:t>Glenn Cliborne thanked the outgoing and the incoming boards for their service to the club.</w:t>
      </w:r>
    </w:p>
    <w:p w:rsidR="00142ED3" w:rsidRPr="00FF257A" w:rsidRDefault="00142ED3" w:rsidP="00592A00">
      <w:pPr>
        <w:rPr>
          <w:rFonts w:asciiTheme="majorHAnsi" w:hAnsiTheme="majorHAnsi"/>
          <w:sz w:val="24"/>
          <w:szCs w:val="24"/>
        </w:rPr>
      </w:pPr>
    </w:p>
    <w:p w:rsidR="00142ED3" w:rsidRPr="00FF257A" w:rsidRDefault="00142ED3" w:rsidP="00592A00">
      <w:pPr>
        <w:rPr>
          <w:rFonts w:asciiTheme="majorHAnsi" w:hAnsiTheme="majorHAnsi"/>
          <w:b/>
          <w:sz w:val="24"/>
          <w:szCs w:val="24"/>
        </w:rPr>
      </w:pPr>
      <w:r w:rsidRPr="00FF257A">
        <w:rPr>
          <w:rFonts w:asciiTheme="majorHAnsi" w:hAnsiTheme="majorHAnsi"/>
          <w:b/>
          <w:sz w:val="24"/>
          <w:szCs w:val="24"/>
        </w:rPr>
        <w:t xml:space="preserve">New Business: </w:t>
      </w:r>
    </w:p>
    <w:p w:rsidR="00142ED3" w:rsidRPr="00FF257A" w:rsidRDefault="00142ED3" w:rsidP="00E9090E">
      <w:pPr>
        <w:pStyle w:val="ListParagraph"/>
        <w:numPr>
          <w:ilvl w:val="0"/>
          <w:numId w:val="4"/>
        </w:numPr>
        <w:contextualSpacing w:val="0"/>
        <w:rPr>
          <w:rFonts w:asciiTheme="majorHAnsi" w:hAnsiTheme="majorHAnsi"/>
          <w:sz w:val="24"/>
          <w:szCs w:val="24"/>
        </w:rPr>
      </w:pPr>
      <w:r w:rsidRPr="00FF257A">
        <w:rPr>
          <w:rFonts w:asciiTheme="majorHAnsi" w:hAnsiTheme="majorHAnsi"/>
          <w:sz w:val="24"/>
          <w:szCs w:val="24"/>
        </w:rPr>
        <w:t>A</w:t>
      </w:r>
      <w:r w:rsidR="00C80B24" w:rsidRPr="00FF257A">
        <w:rPr>
          <w:rFonts w:asciiTheme="majorHAnsi" w:hAnsiTheme="majorHAnsi"/>
          <w:sz w:val="24"/>
          <w:szCs w:val="24"/>
        </w:rPr>
        <w:t xml:space="preserve"> request was made to transfer</w:t>
      </w:r>
      <w:r w:rsidRPr="00FF257A">
        <w:rPr>
          <w:rFonts w:asciiTheme="majorHAnsi" w:hAnsiTheme="majorHAnsi"/>
          <w:sz w:val="24"/>
          <w:szCs w:val="24"/>
        </w:rPr>
        <w:t xml:space="preserve"> check writing authority from Loretta Manning to Warren Theis</w:t>
      </w:r>
      <w:r w:rsidR="00F74255" w:rsidRPr="00FF257A">
        <w:rPr>
          <w:rFonts w:asciiTheme="majorHAnsi" w:hAnsiTheme="majorHAnsi"/>
          <w:sz w:val="24"/>
          <w:szCs w:val="24"/>
        </w:rPr>
        <w:t xml:space="preserve"> due to Loretta’s retirement</w:t>
      </w:r>
      <w:r w:rsidRPr="00FF257A">
        <w:rPr>
          <w:rFonts w:asciiTheme="majorHAnsi" w:hAnsiTheme="majorHAnsi"/>
          <w:sz w:val="24"/>
          <w:szCs w:val="24"/>
        </w:rPr>
        <w:t xml:space="preserve">.  </w:t>
      </w:r>
      <w:r w:rsidR="00A60232" w:rsidRPr="00FF257A">
        <w:rPr>
          <w:rFonts w:asciiTheme="majorHAnsi" w:hAnsiTheme="majorHAnsi"/>
          <w:sz w:val="24"/>
          <w:szCs w:val="24"/>
        </w:rPr>
        <w:t xml:space="preserve">A motion and second was made </w:t>
      </w:r>
      <w:r w:rsidR="00B0448D" w:rsidRPr="00FF257A">
        <w:rPr>
          <w:rFonts w:asciiTheme="majorHAnsi" w:hAnsiTheme="majorHAnsi"/>
          <w:sz w:val="24"/>
          <w:szCs w:val="24"/>
        </w:rPr>
        <w:t>and the membership voted unanimously in favor</w:t>
      </w:r>
      <w:r w:rsidR="00591CEA" w:rsidRPr="00FF257A">
        <w:rPr>
          <w:rFonts w:asciiTheme="majorHAnsi" w:hAnsiTheme="majorHAnsi"/>
          <w:sz w:val="24"/>
          <w:szCs w:val="24"/>
        </w:rPr>
        <w:t xml:space="preserve"> to transfer the check writing authority to Warren Theis</w:t>
      </w:r>
      <w:r w:rsidR="00B0448D" w:rsidRPr="00FF257A">
        <w:rPr>
          <w:rFonts w:asciiTheme="majorHAnsi" w:hAnsiTheme="majorHAnsi"/>
          <w:sz w:val="24"/>
          <w:szCs w:val="24"/>
        </w:rPr>
        <w:t xml:space="preserve">. </w:t>
      </w:r>
      <w:r w:rsidRPr="00FF257A">
        <w:rPr>
          <w:rFonts w:asciiTheme="majorHAnsi" w:hAnsiTheme="majorHAnsi"/>
          <w:sz w:val="24"/>
          <w:szCs w:val="24"/>
        </w:rPr>
        <w:t>Loretta was thanked for many years of service.</w:t>
      </w:r>
    </w:p>
    <w:p w:rsidR="00DB6101" w:rsidRPr="00FF257A" w:rsidRDefault="00DB6101" w:rsidP="00E15BA0">
      <w:pPr>
        <w:pStyle w:val="ListParagraph"/>
        <w:contextualSpacing w:val="0"/>
        <w:rPr>
          <w:rFonts w:asciiTheme="majorHAnsi" w:hAnsiTheme="majorHAnsi"/>
          <w:sz w:val="24"/>
          <w:szCs w:val="24"/>
        </w:rPr>
      </w:pPr>
      <w:r w:rsidRPr="00FF257A">
        <w:rPr>
          <w:rFonts w:asciiTheme="majorHAnsi" w:hAnsiTheme="majorHAnsi"/>
          <w:b/>
          <w:sz w:val="24"/>
          <w:szCs w:val="24"/>
        </w:rPr>
        <w:t>Amendments to By-Laws</w:t>
      </w:r>
    </w:p>
    <w:p w:rsidR="00DD5E06" w:rsidRPr="00FF257A" w:rsidRDefault="00DD5E06" w:rsidP="00DD5E06">
      <w:pPr>
        <w:pStyle w:val="ListParagraph"/>
        <w:numPr>
          <w:ilvl w:val="0"/>
          <w:numId w:val="4"/>
        </w:numPr>
        <w:rPr>
          <w:rFonts w:asciiTheme="majorHAnsi" w:hAnsiTheme="majorHAnsi"/>
          <w:sz w:val="24"/>
          <w:szCs w:val="24"/>
        </w:rPr>
      </w:pPr>
      <w:r w:rsidRPr="00FF257A">
        <w:rPr>
          <w:rFonts w:asciiTheme="majorHAnsi" w:hAnsiTheme="majorHAnsi"/>
          <w:sz w:val="24"/>
          <w:szCs w:val="24"/>
        </w:rPr>
        <w:t>The due date for annual BYRA dues needed to be changed to make Article II, Section 4 and 5 consistent. (</w:t>
      </w:r>
      <w:proofErr w:type="gramStart"/>
      <w:r w:rsidRPr="00FF257A">
        <w:rPr>
          <w:rFonts w:asciiTheme="majorHAnsi" w:hAnsiTheme="majorHAnsi"/>
          <w:sz w:val="24"/>
          <w:szCs w:val="24"/>
        </w:rPr>
        <w:t>see</w:t>
      </w:r>
      <w:proofErr w:type="gramEnd"/>
      <w:r w:rsidRPr="00FF257A">
        <w:rPr>
          <w:rFonts w:asciiTheme="majorHAnsi" w:hAnsiTheme="majorHAnsi"/>
          <w:sz w:val="24"/>
          <w:szCs w:val="24"/>
        </w:rPr>
        <w:t xml:space="preserve"> Item 2 below). </w:t>
      </w:r>
      <w:r w:rsidR="00FB3015" w:rsidRPr="00FF257A">
        <w:rPr>
          <w:rFonts w:asciiTheme="majorHAnsi" w:hAnsiTheme="majorHAnsi"/>
          <w:sz w:val="24"/>
          <w:szCs w:val="24"/>
        </w:rPr>
        <w:t>Also, a</w:t>
      </w:r>
      <w:r w:rsidR="00C268EC" w:rsidRPr="00FF257A">
        <w:rPr>
          <w:rFonts w:asciiTheme="majorHAnsi" w:hAnsiTheme="majorHAnsi"/>
          <w:sz w:val="24"/>
          <w:szCs w:val="24"/>
        </w:rPr>
        <w:t xml:space="preserve"> statement needed to be included that the annual dues rate would be a</w:t>
      </w:r>
      <w:r w:rsidR="00945F1A" w:rsidRPr="00FF257A">
        <w:rPr>
          <w:rFonts w:asciiTheme="majorHAnsi" w:hAnsiTheme="majorHAnsi"/>
          <w:sz w:val="24"/>
          <w:szCs w:val="24"/>
        </w:rPr>
        <w:t>pproved</w:t>
      </w:r>
      <w:r w:rsidR="00C268EC" w:rsidRPr="00FF257A">
        <w:rPr>
          <w:rFonts w:asciiTheme="majorHAnsi" w:hAnsiTheme="majorHAnsi"/>
          <w:sz w:val="24"/>
          <w:szCs w:val="24"/>
        </w:rPr>
        <w:t xml:space="preserve"> by the members at the annual meeting. </w:t>
      </w:r>
      <w:r w:rsidR="007148DB" w:rsidRPr="00FF257A">
        <w:rPr>
          <w:rFonts w:asciiTheme="majorHAnsi" w:hAnsiTheme="majorHAnsi"/>
          <w:sz w:val="24"/>
          <w:szCs w:val="24"/>
        </w:rPr>
        <w:t>A motion was made, seconded and approved by the membership to t</w:t>
      </w:r>
      <w:r w:rsidRPr="00FF257A">
        <w:rPr>
          <w:rFonts w:asciiTheme="majorHAnsi" w:hAnsiTheme="majorHAnsi"/>
          <w:sz w:val="24"/>
          <w:szCs w:val="24"/>
        </w:rPr>
        <w:t xml:space="preserve">he following changes to the Bylaws </w:t>
      </w:r>
      <w:r w:rsidRPr="00FF257A">
        <w:rPr>
          <w:rFonts w:asciiTheme="majorHAnsi" w:hAnsiTheme="majorHAnsi"/>
          <w:b/>
          <w:sz w:val="24"/>
          <w:szCs w:val="24"/>
        </w:rPr>
        <w:t>IN BOLD</w:t>
      </w:r>
      <w:r w:rsidRPr="00FF257A">
        <w:rPr>
          <w:rFonts w:asciiTheme="majorHAnsi" w:hAnsiTheme="majorHAnsi"/>
          <w:sz w:val="24"/>
          <w:szCs w:val="24"/>
        </w:rPr>
        <w:t xml:space="preserve">: </w:t>
      </w:r>
    </w:p>
    <w:p w:rsidR="00DD5E06" w:rsidRPr="00FF257A" w:rsidRDefault="00DD5E06" w:rsidP="007148DB">
      <w:pPr>
        <w:pStyle w:val="ListParagraph"/>
        <w:rPr>
          <w:rFonts w:asciiTheme="majorHAnsi" w:hAnsiTheme="majorHAnsi"/>
          <w:sz w:val="24"/>
          <w:szCs w:val="24"/>
        </w:rPr>
      </w:pPr>
      <w:r w:rsidRPr="00FF257A">
        <w:rPr>
          <w:rFonts w:asciiTheme="majorHAnsi" w:hAnsiTheme="majorHAnsi"/>
          <w:sz w:val="24"/>
          <w:szCs w:val="24"/>
        </w:rPr>
        <w:t xml:space="preserve">Item 2.  </w:t>
      </w:r>
    </w:p>
    <w:p w:rsidR="00921680" w:rsidRPr="00FF257A" w:rsidRDefault="00921680" w:rsidP="00513EA4">
      <w:pPr>
        <w:pStyle w:val="ListParagraph"/>
        <w:ind w:firstLine="720"/>
        <w:rPr>
          <w:rFonts w:asciiTheme="majorHAnsi" w:hAnsiTheme="majorHAnsi"/>
          <w:b/>
          <w:sz w:val="24"/>
          <w:szCs w:val="24"/>
        </w:rPr>
      </w:pPr>
      <w:r w:rsidRPr="00FF257A">
        <w:rPr>
          <w:rFonts w:asciiTheme="majorHAnsi" w:hAnsiTheme="majorHAnsi"/>
          <w:sz w:val="24"/>
          <w:szCs w:val="24"/>
        </w:rPr>
        <w:t>Section 4. Voting</w:t>
      </w:r>
      <w:r w:rsidRPr="00FF257A">
        <w:rPr>
          <w:rFonts w:asciiTheme="majorHAnsi" w:hAnsiTheme="majorHAnsi"/>
          <w:b/>
          <w:sz w:val="24"/>
          <w:szCs w:val="24"/>
        </w:rPr>
        <w:t>:</w:t>
      </w:r>
      <w:r w:rsidRPr="00FF257A">
        <w:rPr>
          <w:rFonts w:asciiTheme="majorHAnsi" w:hAnsiTheme="majorHAnsi"/>
          <w:sz w:val="24"/>
          <w:szCs w:val="24"/>
        </w:rPr>
        <w:t xml:space="preserve">  Each individual member shall have one vote at any membership meeting.  Proxy voting shall not be permitted at any membership meeting or election.  No member whose dues are not paid for the current year may vote on any matter.  The “membership year” shall terminate </w:t>
      </w:r>
      <w:r w:rsidRPr="00FF257A">
        <w:rPr>
          <w:rFonts w:asciiTheme="majorHAnsi" w:hAnsiTheme="majorHAnsi"/>
          <w:b/>
          <w:sz w:val="24"/>
          <w:szCs w:val="24"/>
        </w:rPr>
        <w:t>March 1</w:t>
      </w:r>
      <w:r w:rsidRPr="00FF257A">
        <w:rPr>
          <w:rFonts w:asciiTheme="majorHAnsi" w:hAnsiTheme="majorHAnsi"/>
          <w:b/>
          <w:sz w:val="24"/>
          <w:szCs w:val="24"/>
          <w:vertAlign w:val="superscript"/>
        </w:rPr>
        <w:t>st</w:t>
      </w:r>
      <w:r w:rsidRPr="00FF257A">
        <w:rPr>
          <w:rFonts w:asciiTheme="majorHAnsi" w:hAnsiTheme="majorHAnsi"/>
          <w:b/>
          <w:sz w:val="24"/>
          <w:szCs w:val="24"/>
        </w:rPr>
        <w:t>.</w:t>
      </w:r>
    </w:p>
    <w:p w:rsidR="00921680" w:rsidRPr="00FF257A" w:rsidRDefault="00921680" w:rsidP="00513EA4">
      <w:pPr>
        <w:pStyle w:val="ListParagraph"/>
        <w:ind w:firstLine="720"/>
        <w:rPr>
          <w:rFonts w:asciiTheme="majorHAnsi" w:hAnsiTheme="majorHAnsi"/>
          <w:sz w:val="24"/>
          <w:szCs w:val="24"/>
        </w:rPr>
      </w:pPr>
      <w:r w:rsidRPr="00FF257A">
        <w:rPr>
          <w:rFonts w:asciiTheme="majorHAnsi" w:hAnsiTheme="majorHAnsi"/>
          <w:sz w:val="24"/>
          <w:szCs w:val="24"/>
        </w:rPr>
        <w:t>Section 5.</w:t>
      </w:r>
      <w:r w:rsidRPr="00FF257A">
        <w:rPr>
          <w:rFonts w:asciiTheme="majorHAnsi" w:hAnsiTheme="majorHAnsi"/>
          <w:b/>
          <w:sz w:val="24"/>
          <w:szCs w:val="24"/>
        </w:rPr>
        <w:t xml:space="preserve"> </w:t>
      </w:r>
      <w:r w:rsidRPr="00FF257A">
        <w:rPr>
          <w:rFonts w:asciiTheme="majorHAnsi" w:hAnsiTheme="majorHAnsi"/>
          <w:sz w:val="24"/>
          <w:szCs w:val="24"/>
        </w:rPr>
        <w:t>Dues</w:t>
      </w:r>
      <w:r w:rsidRPr="00FF257A">
        <w:rPr>
          <w:rFonts w:asciiTheme="majorHAnsi" w:hAnsiTheme="majorHAnsi"/>
          <w:b/>
          <w:sz w:val="24"/>
          <w:szCs w:val="24"/>
        </w:rPr>
        <w:t xml:space="preserve">:  </w:t>
      </w:r>
      <w:r w:rsidRPr="00FF257A">
        <w:rPr>
          <w:rFonts w:asciiTheme="majorHAnsi" w:hAnsiTheme="majorHAnsi"/>
          <w:sz w:val="24"/>
          <w:szCs w:val="24"/>
        </w:rPr>
        <w:t xml:space="preserve">Annual dues shall be set by the Board of Directors at the annual meeting in January.  </w:t>
      </w:r>
      <w:r w:rsidRPr="00FF257A">
        <w:rPr>
          <w:rFonts w:asciiTheme="majorHAnsi" w:hAnsiTheme="majorHAnsi"/>
          <w:b/>
          <w:sz w:val="24"/>
          <w:szCs w:val="24"/>
        </w:rPr>
        <w:t>The dues will be at the rate agreed to by the members at the annual meeting</w:t>
      </w:r>
      <w:r w:rsidRPr="00FF257A">
        <w:rPr>
          <w:rFonts w:asciiTheme="majorHAnsi" w:hAnsiTheme="majorHAnsi"/>
          <w:sz w:val="24"/>
          <w:szCs w:val="24"/>
        </w:rPr>
        <w:t xml:space="preserve">.   Within twenty-one (21) days of the annual </w:t>
      </w:r>
      <w:r w:rsidRPr="00FF257A">
        <w:rPr>
          <w:rFonts w:asciiTheme="majorHAnsi" w:hAnsiTheme="majorHAnsi"/>
          <w:sz w:val="24"/>
          <w:szCs w:val="24"/>
        </w:rPr>
        <w:lastRenderedPageBreak/>
        <w:t>meeting, the Secretary shall send to each member a statement of dues for the ensuing year, which shall be due and payable by March 1</w:t>
      </w:r>
      <w:r w:rsidRPr="00FF257A">
        <w:rPr>
          <w:rFonts w:asciiTheme="majorHAnsi" w:hAnsiTheme="majorHAnsi"/>
          <w:sz w:val="24"/>
          <w:szCs w:val="24"/>
          <w:vertAlign w:val="superscript"/>
        </w:rPr>
        <w:t>st</w:t>
      </w:r>
      <w:r w:rsidRPr="00FF257A">
        <w:rPr>
          <w:rFonts w:asciiTheme="majorHAnsi" w:hAnsiTheme="majorHAnsi"/>
          <w:sz w:val="24"/>
          <w:szCs w:val="24"/>
        </w:rPr>
        <w:t xml:space="preserve">. </w:t>
      </w:r>
    </w:p>
    <w:p w:rsidR="00921680" w:rsidRPr="00FF257A" w:rsidRDefault="00921680" w:rsidP="00921680">
      <w:pPr>
        <w:pStyle w:val="ListParagraph"/>
        <w:contextualSpacing w:val="0"/>
        <w:rPr>
          <w:rFonts w:asciiTheme="majorHAnsi" w:hAnsiTheme="majorHAnsi"/>
          <w:sz w:val="24"/>
          <w:szCs w:val="24"/>
        </w:rPr>
      </w:pPr>
    </w:p>
    <w:p w:rsidR="00F42716" w:rsidRPr="00FF257A" w:rsidRDefault="0041547F" w:rsidP="00E9090E">
      <w:pPr>
        <w:pStyle w:val="ListParagraph"/>
        <w:numPr>
          <w:ilvl w:val="0"/>
          <w:numId w:val="4"/>
        </w:numPr>
        <w:contextualSpacing w:val="0"/>
        <w:rPr>
          <w:rFonts w:asciiTheme="majorHAnsi" w:hAnsiTheme="majorHAnsi"/>
          <w:sz w:val="24"/>
          <w:szCs w:val="24"/>
        </w:rPr>
      </w:pPr>
      <w:r w:rsidRPr="00FF257A">
        <w:rPr>
          <w:rFonts w:asciiTheme="majorHAnsi" w:hAnsiTheme="majorHAnsi"/>
          <w:sz w:val="24"/>
          <w:szCs w:val="24"/>
        </w:rPr>
        <w:t>The definition of a</w:t>
      </w:r>
      <w:r w:rsidR="00F42716" w:rsidRPr="00FF257A">
        <w:rPr>
          <w:rFonts w:asciiTheme="majorHAnsi" w:hAnsiTheme="majorHAnsi"/>
          <w:sz w:val="24"/>
          <w:szCs w:val="24"/>
        </w:rPr>
        <w:t xml:space="preserve"> new member</w:t>
      </w:r>
      <w:r w:rsidR="0039193B" w:rsidRPr="00FF257A">
        <w:rPr>
          <w:rFonts w:asciiTheme="majorHAnsi" w:hAnsiTheme="majorHAnsi"/>
          <w:sz w:val="24"/>
          <w:szCs w:val="24"/>
        </w:rPr>
        <w:t xml:space="preserve"> needed to be incorporated </w:t>
      </w:r>
      <w:r w:rsidR="0019092C" w:rsidRPr="00FF257A">
        <w:rPr>
          <w:rFonts w:asciiTheme="majorHAnsi" w:hAnsiTheme="majorHAnsi"/>
          <w:sz w:val="24"/>
          <w:szCs w:val="24"/>
        </w:rPr>
        <w:t>int</w:t>
      </w:r>
      <w:r w:rsidR="0039193B" w:rsidRPr="00FF257A">
        <w:rPr>
          <w:rFonts w:asciiTheme="majorHAnsi" w:hAnsiTheme="majorHAnsi"/>
          <w:sz w:val="24"/>
          <w:szCs w:val="24"/>
        </w:rPr>
        <w:t xml:space="preserve">o </w:t>
      </w:r>
      <w:r w:rsidR="0019092C" w:rsidRPr="00FF257A">
        <w:rPr>
          <w:rFonts w:asciiTheme="majorHAnsi" w:hAnsiTheme="majorHAnsi"/>
          <w:sz w:val="24"/>
          <w:szCs w:val="24"/>
        </w:rPr>
        <w:t>Article 2, Section 2 that defines dues for new/returning members</w:t>
      </w:r>
      <w:r w:rsidR="007161AA" w:rsidRPr="00FF257A">
        <w:rPr>
          <w:rFonts w:asciiTheme="majorHAnsi" w:hAnsiTheme="majorHAnsi"/>
          <w:sz w:val="24"/>
          <w:szCs w:val="24"/>
        </w:rPr>
        <w:t xml:space="preserve"> to eliminate confusion</w:t>
      </w:r>
      <w:r w:rsidR="00957559" w:rsidRPr="00FF257A">
        <w:rPr>
          <w:rFonts w:asciiTheme="majorHAnsi" w:hAnsiTheme="majorHAnsi"/>
          <w:sz w:val="24"/>
          <w:szCs w:val="24"/>
        </w:rPr>
        <w:t>. A new member</w:t>
      </w:r>
      <w:r w:rsidR="00F42716" w:rsidRPr="00FF257A">
        <w:rPr>
          <w:rFonts w:asciiTheme="majorHAnsi" w:hAnsiTheme="majorHAnsi"/>
          <w:sz w:val="24"/>
          <w:szCs w:val="24"/>
        </w:rPr>
        <w:t xml:space="preserve"> is </w:t>
      </w:r>
      <w:r w:rsidR="006E7E32" w:rsidRPr="00FF257A">
        <w:rPr>
          <w:rFonts w:asciiTheme="majorHAnsi" w:hAnsiTheme="majorHAnsi"/>
          <w:sz w:val="24"/>
          <w:szCs w:val="24"/>
        </w:rPr>
        <w:t xml:space="preserve">now </w:t>
      </w:r>
      <w:r w:rsidR="00F42716" w:rsidRPr="00FF257A">
        <w:rPr>
          <w:rFonts w:asciiTheme="majorHAnsi" w:hAnsiTheme="majorHAnsi"/>
          <w:sz w:val="24"/>
          <w:szCs w:val="24"/>
        </w:rPr>
        <w:t>defined as a person who has never been a BYRA member in the past.</w:t>
      </w:r>
      <w:r w:rsidR="00957559" w:rsidRPr="00FF257A">
        <w:rPr>
          <w:rFonts w:asciiTheme="majorHAnsi" w:hAnsiTheme="majorHAnsi"/>
          <w:sz w:val="24"/>
          <w:szCs w:val="24"/>
        </w:rPr>
        <w:t xml:space="preserve"> </w:t>
      </w:r>
      <w:r w:rsidR="006964EF" w:rsidRPr="00FF257A">
        <w:rPr>
          <w:rFonts w:asciiTheme="majorHAnsi" w:hAnsiTheme="majorHAnsi"/>
          <w:sz w:val="24"/>
          <w:szCs w:val="24"/>
        </w:rPr>
        <w:t xml:space="preserve">Also, </w:t>
      </w:r>
      <w:r w:rsidR="00DD5E06" w:rsidRPr="00FF257A">
        <w:rPr>
          <w:rFonts w:asciiTheme="majorHAnsi" w:hAnsiTheme="majorHAnsi"/>
          <w:sz w:val="24"/>
          <w:szCs w:val="24"/>
        </w:rPr>
        <w:t xml:space="preserve">the </w:t>
      </w:r>
      <w:r w:rsidR="006964EF" w:rsidRPr="00FF257A">
        <w:rPr>
          <w:rFonts w:asciiTheme="majorHAnsi" w:hAnsiTheme="majorHAnsi"/>
          <w:sz w:val="24"/>
          <w:szCs w:val="24"/>
        </w:rPr>
        <w:t xml:space="preserve">sentence referring to Sunfish Fleet was deleted since the fleet does not exist </w:t>
      </w:r>
      <w:r w:rsidR="00957559" w:rsidRPr="00FF257A">
        <w:rPr>
          <w:rFonts w:asciiTheme="majorHAnsi" w:hAnsiTheme="majorHAnsi"/>
          <w:sz w:val="24"/>
          <w:szCs w:val="24"/>
        </w:rPr>
        <w:t>(see Item 3 below)</w:t>
      </w:r>
      <w:r w:rsidR="000D0292" w:rsidRPr="00FF257A">
        <w:rPr>
          <w:rFonts w:asciiTheme="majorHAnsi" w:hAnsiTheme="majorHAnsi"/>
          <w:sz w:val="24"/>
          <w:szCs w:val="24"/>
        </w:rPr>
        <w:t>.</w:t>
      </w:r>
      <w:r w:rsidR="004B328E" w:rsidRPr="00FF257A">
        <w:rPr>
          <w:rFonts w:asciiTheme="majorHAnsi" w:hAnsiTheme="majorHAnsi"/>
          <w:sz w:val="24"/>
          <w:szCs w:val="24"/>
        </w:rPr>
        <w:t xml:space="preserve"> A motion was made, seconded and approved by the membership to the following changes to the Bylaws </w:t>
      </w:r>
      <w:r w:rsidR="004B328E" w:rsidRPr="00FF257A">
        <w:rPr>
          <w:rFonts w:asciiTheme="majorHAnsi" w:hAnsiTheme="majorHAnsi"/>
          <w:b/>
          <w:sz w:val="24"/>
          <w:szCs w:val="24"/>
        </w:rPr>
        <w:t>IN BOLD</w:t>
      </w:r>
      <w:r w:rsidR="004B328E" w:rsidRPr="00FF257A">
        <w:rPr>
          <w:rFonts w:asciiTheme="majorHAnsi" w:hAnsiTheme="majorHAnsi"/>
          <w:sz w:val="24"/>
          <w:szCs w:val="24"/>
        </w:rPr>
        <w:t>:</w:t>
      </w:r>
    </w:p>
    <w:p w:rsidR="005B0E11" w:rsidRPr="00FF257A" w:rsidRDefault="005B0E11" w:rsidP="005B0E11">
      <w:pPr>
        <w:pStyle w:val="ListParagraph"/>
        <w:contextualSpacing w:val="0"/>
        <w:rPr>
          <w:rFonts w:asciiTheme="majorHAnsi" w:hAnsiTheme="majorHAnsi"/>
          <w:sz w:val="24"/>
          <w:szCs w:val="24"/>
        </w:rPr>
      </w:pPr>
    </w:p>
    <w:p w:rsidR="000577A5" w:rsidRPr="00FF257A" w:rsidRDefault="005B0E11" w:rsidP="000101C2">
      <w:pPr>
        <w:pStyle w:val="ListParagraph"/>
        <w:rPr>
          <w:rFonts w:asciiTheme="majorHAnsi" w:hAnsiTheme="majorHAnsi"/>
          <w:sz w:val="24"/>
          <w:szCs w:val="24"/>
        </w:rPr>
      </w:pPr>
      <w:r w:rsidRPr="00FF257A">
        <w:rPr>
          <w:rFonts w:asciiTheme="majorHAnsi" w:hAnsiTheme="majorHAnsi"/>
          <w:sz w:val="24"/>
          <w:szCs w:val="24"/>
        </w:rPr>
        <w:t xml:space="preserve">Item 3. </w:t>
      </w:r>
      <w:r w:rsidR="000577A5" w:rsidRPr="00FF257A">
        <w:rPr>
          <w:rFonts w:asciiTheme="majorHAnsi" w:hAnsiTheme="majorHAnsi"/>
          <w:sz w:val="24"/>
          <w:szCs w:val="24"/>
        </w:rPr>
        <w:t>Revise Article 2, Section 2 that defines dues for new/returning members IAW recommendation by treasurer as follows: (change in red, blue is deleted)</w:t>
      </w:r>
    </w:p>
    <w:p w:rsidR="000577A5" w:rsidRPr="00FF257A" w:rsidRDefault="000577A5" w:rsidP="000577A5">
      <w:pPr>
        <w:numPr>
          <w:ilvl w:val="0"/>
          <w:numId w:val="13"/>
        </w:numPr>
        <w:autoSpaceDE w:val="0"/>
        <w:autoSpaceDN w:val="0"/>
        <w:adjustRightInd w:val="0"/>
        <w:jc w:val="center"/>
        <w:outlineLvl w:val="1"/>
        <w:rPr>
          <w:rFonts w:asciiTheme="majorHAnsi" w:hAnsiTheme="majorHAnsi"/>
          <w:sz w:val="24"/>
          <w:szCs w:val="24"/>
        </w:rPr>
      </w:pPr>
      <w:r w:rsidRPr="00FF257A">
        <w:rPr>
          <w:rFonts w:asciiTheme="majorHAnsi" w:hAnsiTheme="majorHAnsi"/>
          <w:sz w:val="24"/>
          <w:szCs w:val="24"/>
        </w:rPr>
        <w:t xml:space="preserve">ARTICLE II – MEMBERSHIP </w:t>
      </w:r>
    </w:p>
    <w:p w:rsidR="000577A5" w:rsidRPr="00FF257A" w:rsidRDefault="000577A5" w:rsidP="000577A5">
      <w:pPr>
        <w:numPr>
          <w:ilvl w:val="0"/>
          <w:numId w:val="14"/>
        </w:numPr>
        <w:autoSpaceDE w:val="0"/>
        <w:autoSpaceDN w:val="0"/>
        <w:adjustRightInd w:val="0"/>
        <w:rPr>
          <w:rFonts w:asciiTheme="majorHAnsi" w:hAnsiTheme="majorHAnsi"/>
          <w:sz w:val="24"/>
          <w:szCs w:val="24"/>
        </w:rPr>
      </w:pPr>
      <w:r w:rsidRPr="00FF257A">
        <w:rPr>
          <w:rFonts w:asciiTheme="majorHAnsi" w:hAnsiTheme="majorHAnsi"/>
          <w:sz w:val="24"/>
          <w:szCs w:val="24"/>
        </w:rPr>
        <w:t xml:space="preserve">Section 2. Applications for Membership: Each applicant for membership shall apply on a form provided by the Board of Directors which shall provide that the applicant agrees to abide by The Racing Rules of Sailing published by the U. S. Sailing Association, and the By-laws, Sailing Instructions and Race Committee Instructions, published by BYRA. The application shall state the applicant's full name, mailing and E-mail address, telephone numbers, and shall bear the written endorsement of one (1) BYRA member in good standing. The application must be submitted with the dues payable for the current year, or one-half the annual dues if the application is submitted after July 1. Half price dues apply to new members only as an incentive to join BYRA. </w:t>
      </w:r>
      <w:r w:rsidRPr="00FF257A">
        <w:rPr>
          <w:rFonts w:asciiTheme="majorHAnsi" w:hAnsiTheme="majorHAnsi"/>
          <w:b/>
          <w:sz w:val="24"/>
          <w:szCs w:val="24"/>
        </w:rPr>
        <w:t>New members are defined as never having been a BYRA member.</w:t>
      </w:r>
      <w:r w:rsidRPr="00FF257A">
        <w:rPr>
          <w:rFonts w:asciiTheme="majorHAnsi" w:hAnsiTheme="majorHAnsi"/>
          <w:sz w:val="24"/>
          <w:szCs w:val="24"/>
        </w:rPr>
        <w:t xml:space="preserve">  Applications and dues will be filed with the Secretary, at which time the applicant shall become a member. Junior Sunfish Fleet participants (age 10-18) will be considered non-voting members at no charge.</w:t>
      </w:r>
    </w:p>
    <w:p w:rsidR="00F42716" w:rsidRPr="00FF257A" w:rsidRDefault="004B5E1A" w:rsidP="00F42716">
      <w:pPr>
        <w:pStyle w:val="ListParagraph"/>
        <w:numPr>
          <w:ilvl w:val="0"/>
          <w:numId w:val="4"/>
        </w:numPr>
        <w:ind w:left="360"/>
        <w:contextualSpacing w:val="0"/>
        <w:rPr>
          <w:rFonts w:asciiTheme="majorHAnsi" w:hAnsiTheme="majorHAnsi"/>
          <w:sz w:val="24"/>
          <w:szCs w:val="24"/>
        </w:rPr>
      </w:pPr>
      <w:r w:rsidRPr="00FF257A">
        <w:rPr>
          <w:rFonts w:asciiTheme="majorHAnsi" w:hAnsiTheme="majorHAnsi"/>
          <w:sz w:val="24"/>
          <w:szCs w:val="24"/>
        </w:rPr>
        <w:t>The dues for</w:t>
      </w:r>
      <w:r w:rsidR="00A74048" w:rsidRPr="00FF257A">
        <w:rPr>
          <w:rFonts w:asciiTheme="majorHAnsi" w:hAnsiTheme="majorHAnsi"/>
          <w:sz w:val="24"/>
          <w:szCs w:val="24"/>
        </w:rPr>
        <w:t xml:space="preserve"> new members as defined above will be </w:t>
      </w:r>
      <w:r w:rsidR="004750E1" w:rsidRPr="00FF257A">
        <w:rPr>
          <w:rFonts w:asciiTheme="majorHAnsi" w:hAnsiTheme="majorHAnsi"/>
          <w:sz w:val="24"/>
          <w:szCs w:val="24"/>
        </w:rPr>
        <w:t>$150 if joined BYRA prior to July 1 and $75 after July 1.</w:t>
      </w:r>
      <w:r w:rsidR="00E24E35" w:rsidRPr="00FF257A">
        <w:rPr>
          <w:rFonts w:asciiTheme="majorHAnsi" w:hAnsiTheme="majorHAnsi"/>
          <w:sz w:val="24"/>
          <w:szCs w:val="24"/>
        </w:rPr>
        <w:t xml:space="preserve"> The BYRA membership application </w:t>
      </w:r>
      <w:r w:rsidR="00176089" w:rsidRPr="00FF257A">
        <w:rPr>
          <w:rFonts w:asciiTheme="majorHAnsi" w:hAnsiTheme="majorHAnsi"/>
          <w:sz w:val="24"/>
          <w:szCs w:val="24"/>
        </w:rPr>
        <w:t xml:space="preserve">form </w:t>
      </w:r>
      <w:r w:rsidR="00E24E35" w:rsidRPr="00FF257A">
        <w:rPr>
          <w:rFonts w:asciiTheme="majorHAnsi" w:hAnsiTheme="majorHAnsi"/>
          <w:sz w:val="24"/>
          <w:szCs w:val="24"/>
        </w:rPr>
        <w:t>on the BYRA website must be updated to reflect the dues applicable to new members.</w:t>
      </w:r>
    </w:p>
    <w:p w:rsidR="00EB3694" w:rsidRPr="00FF257A" w:rsidRDefault="003064F3" w:rsidP="003064F3">
      <w:pPr>
        <w:rPr>
          <w:rFonts w:asciiTheme="majorHAnsi" w:hAnsiTheme="majorHAnsi"/>
          <w:b/>
          <w:sz w:val="24"/>
          <w:szCs w:val="24"/>
        </w:rPr>
      </w:pPr>
      <w:r w:rsidRPr="00FF257A">
        <w:rPr>
          <w:rFonts w:asciiTheme="majorHAnsi" w:hAnsiTheme="majorHAnsi"/>
          <w:b/>
          <w:sz w:val="24"/>
          <w:szCs w:val="24"/>
        </w:rPr>
        <w:t>Amendments</w:t>
      </w:r>
      <w:r w:rsidR="00FD53DF" w:rsidRPr="00FF257A">
        <w:rPr>
          <w:rFonts w:asciiTheme="majorHAnsi" w:hAnsiTheme="majorHAnsi"/>
          <w:b/>
          <w:sz w:val="24"/>
          <w:szCs w:val="24"/>
        </w:rPr>
        <w:t xml:space="preserve"> to Sailing Instructions</w:t>
      </w:r>
      <w:r w:rsidRPr="00FF257A">
        <w:rPr>
          <w:rFonts w:asciiTheme="majorHAnsi" w:hAnsiTheme="majorHAnsi"/>
          <w:b/>
          <w:sz w:val="24"/>
          <w:szCs w:val="24"/>
        </w:rPr>
        <w:t>:</w:t>
      </w:r>
    </w:p>
    <w:p w:rsidR="003064F3" w:rsidRPr="00FF257A" w:rsidRDefault="003064F3" w:rsidP="003064F3">
      <w:pPr>
        <w:rPr>
          <w:rFonts w:asciiTheme="majorHAnsi" w:hAnsiTheme="majorHAnsi"/>
          <w:sz w:val="24"/>
          <w:szCs w:val="24"/>
        </w:rPr>
      </w:pPr>
      <w:r w:rsidRPr="00FF257A">
        <w:rPr>
          <w:rFonts w:asciiTheme="majorHAnsi" w:hAnsiTheme="majorHAnsi"/>
          <w:sz w:val="24"/>
          <w:szCs w:val="24"/>
        </w:rPr>
        <w:t xml:space="preserve">Sailing Instructions:   Pete Phillip discussed </w:t>
      </w:r>
      <w:r w:rsidR="008B383A" w:rsidRPr="00FF257A">
        <w:rPr>
          <w:rFonts w:asciiTheme="majorHAnsi" w:hAnsiTheme="majorHAnsi"/>
          <w:sz w:val="24"/>
          <w:szCs w:val="24"/>
        </w:rPr>
        <w:t xml:space="preserve">some changes to </w:t>
      </w:r>
      <w:r w:rsidR="00D60778" w:rsidRPr="00FF257A">
        <w:rPr>
          <w:rFonts w:asciiTheme="majorHAnsi" w:hAnsiTheme="majorHAnsi"/>
          <w:sz w:val="24"/>
          <w:szCs w:val="24"/>
        </w:rPr>
        <w:t>r</w:t>
      </w:r>
      <w:r w:rsidR="008B383A" w:rsidRPr="00FF257A">
        <w:rPr>
          <w:rFonts w:asciiTheme="majorHAnsi" w:hAnsiTheme="majorHAnsi"/>
          <w:sz w:val="24"/>
          <w:szCs w:val="24"/>
        </w:rPr>
        <w:t>ule</w:t>
      </w:r>
      <w:r w:rsidR="008B383A" w:rsidRPr="00FF257A">
        <w:rPr>
          <w:rFonts w:asciiTheme="majorHAnsi" w:hAnsiTheme="majorHAnsi"/>
          <w:sz w:val="24"/>
          <w:szCs w:val="24"/>
          <w:u w:val="single"/>
        </w:rPr>
        <w:t xml:space="preserve"> 6-D </w:t>
      </w:r>
      <w:proofErr w:type="gramStart"/>
      <w:r w:rsidR="008B383A" w:rsidRPr="00FF257A">
        <w:rPr>
          <w:rFonts w:asciiTheme="majorHAnsi" w:hAnsiTheme="majorHAnsi"/>
          <w:sz w:val="24"/>
          <w:szCs w:val="24"/>
          <w:u w:val="single"/>
        </w:rPr>
        <w:t>Did</w:t>
      </w:r>
      <w:proofErr w:type="gramEnd"/>
      <w:r w:rsidR="008B383A" w:rsidRPr="00FF257A">
        <w:rPr>
          <w:rFonts w:asciiTheme="majorHAnsi" w:hAnsiTheme="majorHAnsi"/>
          <w:sz w:val="24"/>
          <w:szCs w:val="24"/>
          <w:u w:val="single"/>
        </w:rPr>
        <w:t xml:space="preserve"> not start</w:t>
      </w:r>
      <w:r w:rsidR="008B383A" w:rsidRPr="00FF257A">
        <w:rPr>
          <w:rFonts w:asciiTheme="majorHAnsi" w:hAnsiTheme="majorHAnsi"/>
          <w:sz w:val="24"/>
          <w:szCs w:val="24"/>
        </w:rPr>
        <w:t xml:space="preserve">.  </w:t>
      </w:r>
      <w:r w:rsidR="00D60778" w:rsidRPr="00FF257A">
        <w:rPr>
          <w:rFonts w:asciiTheme="majorHAnsi" w:hAnsiTheme="majorHAnsi"/>
          <w:sz w:val="24"/>
          <w:szCs w:val="24"/>
        </w:rPr>
        <w:t>S</w:t>
      </w:r>
      <w:r w:rsidR="008B383A" w:rsidRPr="00FF257A">
        <w:rPr>
          <w:rFonts w:asciiTheme="majorHAnsi" w:hAnsiTheme="majorHAnsi"/>
          <w:sz w:val="24"/>
          <w:szCs w:val="24"/>
        </w:rPr>
        <w:t xml:space="preserve">ee </w:t>
      </w:r>
      <w:r w:rsidR="00D60778" w:rsidRPr="00FF257A">
        <w:rPr>
          <w:rFonts w:asciiTheme="majorHAnsi" w:hAnsiTheme="majorHAnsi"/>
          <w:sz w:val="24"/>
          <w:szCs w:val="24"/>
        </w:rPr>
        <w:t xml:space="preserve">below </w:t>
      </w:r>
      <w:r w:rsidR="008B383A" w:rsidRPr="00FF257A">
        <w:rPr>
          <w:rFonts w:asciiTheme="majorHAnsi" w:hAnsiTheme="majorHAnsi"/>
          <w:sz w:val="24"/>
          <w:szCs w:val="24"/>
        </w:rPr>
        <w:t xml:space="preserve">changes.  </w:t>
      </w:r>
      <w:r w:rsidR="00D60778" w:rsidRPr="00FF257A">
        <w:rPr>
          <w:rFonts w:asciiTheme="majorHAnsi" w:hAnsiTheme="majorHAnsi"/>
          <w:sz w:val="24"/>
          <w:szCs w:val="24"/>
        </w:rPr>
        <w:t>Marked through</w:t>
      </w:r>
      <w:r w:rsidR="008B383A" w:rsidRPr="00FF257A">
        <w:rPr>
          <w:rFonts w:asciiTheme="majorHAnsi" w:hAnsiTheme="majorHAnsi"/>
          <w:sz w:val="24"/>
          <w:szCs w:val="24"/>
        </w:rPr>
        <w:t xml:space="preserve"> areas are to be removed.  Bold areas are additions.</w:t>
      </w:r>
    </w:p>
    <w:p w:rsidR="00D60778" w:rsidRPr="00FF257A" w:rsidRDefault="00D60778" w:rsidP="00D60778">
      <w:pPr>
        <w:rPr>
          <w:rFonts w:asciiTheme="majorHAnsi" w:hAnsiTheme="majorHAnsi"/>
          <w:sz w:val="24"/>
          <w:szCs w:val="24"/>
        </w:rPr>
      </w:pPr>
      <w:r w:rsidRPr="00FF257A">
        <w:rPr>
          <w:rFonts w:asciiTheme="majorHAnsi" w:hAnsiTheme="majorHAnsi"/>
          <w:sz w:val="24"/>
          <w:szCs w:val="24"/>
        </w:rPr>
        <w:lastRenderedPageBreak/>
        <w:t xml:space="preserve">6 - D </w:t>
      </w:r>
      <w:r w:rsidRPr="00FF257A">
        <w:rPr>
          <w:rFonts w:asciiTheme="majorHAnsi" w:hAnsiTheme="majorHAnsi"/>
          <w:sz w:val="24"/>
          <w:szCs w:val="24"/>
        </w:rPr>
        <w:tab/>
      </w:r>
      <w:proofErr w:type="gramStart"/>
      <w:r w:rsidRPr="00FF257A">
        <w:rPr>
          <w:rFonts w:asciiTheme="majorHAnsi" w:hAnsiTheme="majorHAnsi"/>
          <w:sz w:val="24"/>
          <w:szCs w:val="24"/>
          <w:u w:val="single"/>
        </w:rPr>
        <w:t>Did</w:t>
      </w:r>
      <w:proofErr w:type="gramEnd"/>
      <w:r w:rsidRPr="00FF257A">
        <w:rPr>
          <w:rFonts w:asciiTheme="majorHAnsi" w:hAnsiTheme="majorHAnsi"/>
          <w:sz w:val="24"/>
          <w:szCs w:val="24"/>
          <w:u w:val="single"/>
        </w:rPr>
        <w:t xml:space="preserve"> not start</w:t>
      </w:r>
      <w:r w:rsidRPr="00FF257A">
        <w:rPr>
          <w:rFonts w:asciiTheme="majorHAnsi" w:hAnsiTheme="majorHAnsi"/>
          <w:sz w:val="24"/>
          <w:szCs w:val="24"/>
        </w:rPr>
        <w:t>:</w:t>
      </w:r>
    </w:p>
    <w:p w:rsidR="00D60778" w:rsidRPr="00FF257A" w:rsidRDefault="00D60778" w:rsidP="00D60778">
      <w:pPr>
        <w:pStyle w:val="ListParagraph"/>
        <w:numPr>
          <w:ilvl w:val="0"/>
          <w:numId w:val="5"/>
        </w:numPr>
        <w:spacing w:after="160" w:line="259" w:lineRule="auto"/>
        <w:rPr>
          <w:rFonts w:asciiTheme="majorHAnsi" w:hAnsiTheme="majorHAnsi"/>
          <w:sz w:val="24"/>
          <w:szCs w:val="24"/>
        </w:rPr>
      </w:pPr>
      <w:r w:rsidRPr="00FF257A">
        <w:rPr>
          <w:rFonts w:asciiTheme="majorHAnsi" w:hAnsiTheme="majorHAnsi"/>
          <w:sz w:val="24"/>
          <w:szCs w:val="24"/>
        </w:rPr>
        <w:t xml:space="preserve"> </w:t>
      </w:r>
      <w:r w:rsidRPr="00FF257A">
        <w:rPr>
          <w:rFonts w:asciiTheme="majorHAnsi" w:hAnsiTheme="majorHAnsi"/>
          <w:b/>
          <w:sz w:val="24"/>
          <w:szCs w:val="24"/>
        </w:rPr>
        <w:t>For Series Scoring</w:t>
      </w:r>
      <w:r w:rsidRPr="00FF257A">
        <w:rPr>
          <w:rFonts w:asciiTheme="majorHAnsi" w:hAnsiTheme="majorHAnsi"/>
          <w:sz w:val="24"/>
          <w:szCs w:val="24"/>
        </w:rPr>
        <w:t>, Boats that were not in attendance on race day will receive no points for that race and the race will not count toward series qualification.</w:t>
      </w:r>
    </w:p>
    <w:p w:rsidR="00D60778" w:rsidRPr="00FF257A" w:rsidRDefault="00D60778" w:rsidP="00D60778">
      <w:pPr>
        <w:ind w:left="1020"/>
        <w:rPr>
          <w:rFonts w:asciiTheme="majorHAnsi" w:hAnsiTheme="majorHAnsi"/>
          <w:b/>
          <w:sz w:val="24"/>
          <w:szCs w:val="24"/>
        </w:rPr>
      </w:pPr>
      <w:r w:rsidRPr="00FF257A">
        <w:rPr>
          <w:rFonts w:asciiTheme="majorHAnsi" w:hAnsiTheme="majorHAnsi"/>
          <w:sz w:val="24"/>
          <w:szCs w:val="24"/>
        </w:rPr>
        <w:t xml:space="preserve">If a boat is registered and </w:t>
      </w:r>
      <w:r w:rsidRPr="00FF257A">
        <w:rPr>
          <w:rFonts w:asciiTheme="majorHAnsi" w:hAnsiTheme="majorHAnsi"/>
          <w:strike/>
          <w:sz w:val="24"/>
          <w:szCs w:val="24"/>
        </w:rPr>
        <w:t>present on the race course prior to the start but</w:t>
      </w:r>
      <w:r w:rsidRPr="00FF257A">
        <w:rPr>
          <w:rFonts w:asciiTheme="majorHAnsi" w:hAnsiTheme="majorHAnsi"/>
          <w:sz w:val="24"/>
          <w:szCs w:val="24"/>
        </w:rPr>
        <w:t xml:space="preserve"> checked</w:t>
      </w:r>
      <w:r w:rsidRPr="00FF257A">
        <w:rPr>
          <w:rFonts w:asciiTheme="majorHAnsi" w:hAnsiTheme="majorHAnsi"/>
          <w:b/>
          <w:sz w:val="24"/>
          <w:szCs w:val="24"/>
        </w:rPr>
        <w:t xml:space="preserve"> in on the water but</w:t>
      </w:r>
      <w:r w:rsidRPr="00FF257A">
        <w:rPr>
          <w:rFonts w:asciiTheme="majorHAnsi" w:hAnsiTheme="majorHAnsi"/>
          <w:sz w:val="24"/>
          <w:szCs w:val="24"/>
        </w:rPr>
        <w:t xml:space="preserve"> withdraws she will notify </w:t>
      </w:r>
      <w:r w:rsidR="00683842" w:rsidRPr="00FF257A">
        <w:rPr>
          <w:rFonts w:asciiTheme="majorHAnsi" w:hAnsiTheme="majorHAnsi"/>
          <w:sz w:val="24"/>
          <w:szCs w:val="24"/>
        </w:rPr>
        <w:t>t</w:t>
      </w:r>
      <w:r w:rsidRPr="00FF257A">
        <w:rPr>
          <w:rFonts w:asciiTheme="majorHAnsi" w:hAnsiTheme="majorHAnsi"/>
          <w:sz w:val="24"/>
          <w:szCs w:val="24"/>
        </w:rPr>
        <w:t xml:space="preserve">he race committee and receive a DNS score for that race.  The DNS score will be equal to the number of boats </w:t>
      </w:r>
      <w:r w:rsidRPr="00FF257A">
        <w:rPr>
          <w:rFonts w:asciiTheme="majorHAnsi" w:hAnsiTheme="majorHAnsi"/>
          <w:b/>
          <w:sz w:val="24"/>
          <w:szCs w:val="24"/>
        </w:rPr>
        <w:t>in her fleet</w:t>
      </w:r>
      <w:r w:rsidRPr="00FF257A">
        <w:rPr>
          <w:rFonts w:asciiTheme="majorHAnsi" w:hAnsiTheme="majorHAnsi"/>
          <w:sz w:val="24"/>
          <w:szCs w:val="24"/>
        </w:rPr>
        <w:t xml:space="preserve"> registered in the </w:t>
      </w:r>
      <w:r w:rsidRPr="00FF257A">
        <w:rPr>
          <w:rFonts w:asciiTheme="majorHAnsi" w:hAnsiTheme="majorHAnsi"/>
          <w:strike/>
          <w:sz w:val="24"/>
          <w:szCs w:val="24"/>
        </w:rPr>
        <w:t>series plus two</w:t>
      </w:r>
      <w:r w:rsidRPr="00FF257A">
        <w:rPr>
          <w:rFonts w:asciiTheme="majorHAnsi" w:hAnsiTheme="majorHAnsi"/>
          <w:sz w:val="24"/>
          <w:szCs w:val="24"/>
        </w:rPr>
        <w:t xml:space="preserve">. </w:t>
      </w:r>
      <w:proofErr w:type="gramStart"/>
      <w:r w:rsidRPr="00FF257A">
        <w:rPr>
          <w:rFonts w:asciiTheme="majorHAnsi" w:hAnsiTheme="majorHAnsi"/>
          <w:b/>
          <w:sz w:val="24"/>
          <w:szCs w:val="24"/>
        </w:rPr>
        <w:t>race</w:t>
      </w:r>
      <w:proofErr w:type="gramEnd"/>
      <w:r w:rsidRPr="00FF257A">
        <w:rPr>
          <w:rFonts w:asciiTheme="majorHAnsi" w:hAnsiTheme="majorHAnsi"/>
          <w:b/>
          <w:sz w:val="24"/>
          <w:szCs w:val="24"/>
        </w:rPr>
        <w:t xml:space="preserve"> plus one</w:t>
      </w:r>
    </w:p>
    <w:p w:rsidR="00E9090E" w:rsidRPr="00FF257A" w:rsidRDefault="00E9090E" w:rsidP="00D60778">
      <w:pPr>
        <w:ind w:left="1020"/>
        <w:rPr>
          <w:rFonts w:asciiTheme="majorHAnsi" w:hAnsiTheme="majorHAnsi"/>
          <w:b/>
          <w:sz w:val="24"/>
          <w:szCs w:val="24"/>
        </w:rPr>
      </w:pPr>
    </w:p>
    <w:p w:rsidR="00D60778" w:rsidRPr="00FF257A" w:rsidRDefault="00D60778" w:rsidP="00E9090E">
      <w:pPr>
        <w:pStyle w:val="ListParagraph"/>
        <w:numPr>
          <w:ilvl w:val="0"/>
          <w:numId w:val="5"/>
        </w:numPr>
        <w:rPr>
          <w:rFonts w:asciiTheme="majorHAnsi" w:hAnsiTheme="majorHAnsi"/>
          <w:b/>
          <w:sz w:val="24"/>
          <w:szCs w:val="24"/>
        </w:rPr>
      </w:pPr>
      <w:r w:rsidRPr="00FF257A">
        <w:rPr>
          <w:rFonts w:asciiTheme="majorHAnsi" w:hAnsiTheme="majorHAnsi"/>
          <w:b/>
          <w:sz w:val="24"/>
          <w:szCs w:val="24"/>
        </w:rPr>
        <w:t>For Regatta scoring, if a boat is registered but does not start in a race, she will receive a    DNS for that race and receive a score equal to the number of boats registered for the regatta in her fleet plus one.</w:t>
      </w:r>
    </w:p>
    <w:p w:rsidR="00E9090E" w:rsidRPr="00FF257A" w:rsidRDefault="00E9090E" w:rsidP="00E9090E">
      <w:pPr>
        <w:pStyle w:val="ListParagraph"/>
        <w:ind w:left="1080"/>
        <w:rPr>
          <w:rFonts w:asciiTheme="majorHAnsi" w:hAnsiTheme="majorHAnsi"/>
          <w:b/>
          <w:sz w:val="24"/>
          <w:szCs w:val="24"/>
        </w:rPr>
      </w:pPr>
    </w:p>
    <w:p w:rsidR="00D60778" w:rsidRPr="00FF257A" w:rsidRDefault="00D60778" w:rsidP="003064F3">
      <w:pPr>
        <w:rPr>
          <w:rFonts w:asciiTheme="majorHAnsi" w:hAnsiTheme="majorHAnsi"/>
          <w:sz w:val="24"/>
          <w:szCs w:val="24"/>
        </w:rPr>
      </w:pPr>
      <w:r w:rsidRPr="00FF257A">
        <w:rPr>
          <w:rFonts w:asciiTheme="majorHAnsi" w:hAnsiTheme="majorHAnsi"/>
          <w:sz w:val="24"/>
          <w:szCs w:val="24"/>
        </w:rPr>
        <w:t xml:space="preserve">Pete also discussed clarifying rule </w:t>
      </w:r>
      <w:r w:rsidRPr="00FF257A">
        <w:rPr>
          <w:rFonts w:asciiTheme="majorHAnsi" w:hAnsiTheme="majorHAnsi"/>
          <w:sz w:val="24"/>
          <w:szCs w:val="24"/>
          <w:u w:val="single"/>
        </w:rPr>
        <w:t>6-B Registered Yacht.</w:t>
      </w:r>
      <w:r w:rsidRPr="00FF257A">
        <w:rPr>
          <w:rFonts w:asciiTheme="majorHAnsi" w:hAnsiTheme="majorHAnsi"/>
          <w:sz w:val="24"/>
          <w:szCs w:val="24"/>
        </w:rPr>
        <w:t xml:space="preserve">   See amendments below:</w:t>
      </w:r>
    </w:p>
    <w:p w:rsidR="00D60778" w:rsidRPr="00FF257A" w:rsidRDefault="00D60778" w:rsidP="00D60778">
      <w:pPr>
        <w:rPr>
          <w:rFonts w:asciiTheme="majorHAnsi" w:hAnsiTheme="majorHAnsi"/>
          <w:sz w:val="24"/>
          <w:szCs w:val="24"/>
        </w:rPr>
      </w:pPr>
      <w:r w:rsidRPr="00FF257A">
        <w:rPr>
          <w:rFonts w:asciiTheme="majorHAnsi" w:hAnsiTheme="majorHAnsi"/>
          <w:sz w:val="24"/>
          <w:szCs w:val="24"/>
        </w:rPr>
        <w:t xml:space="preserve">6 -   B </w:t>
      </w:r>
      <w:r w:rsidRPr="00FF257A">
        <w:rPr>
          <w:rFonts w:asciiTheme="majorHAnsi" w:hAnsiTheme="majorHAnsi"/>
          <w:sz w:val="24"/>
          <w:szCs w:val="24"/>
        </w:rPr>
        <w:tab/>
      </w:r>
      <w:r w:rsidRPr="00FF257A">
        <w:rPr>
          <w:rFonts w:asciiTheme="majorHAnsi" w:hAnsiTheme="majorHAnsi"/>
          <w:sz w:val="24"/>
          <w:szCs w:val="24"/>
          <w:u w:val="single"/>
        </w:rPr>
        <w:t>Registered Yacht</w:t>
      </w:r>
    </w:p>
    <w:p w:rsidR="00D60778" w:rsidRPr="00FF257A" w:rsidRDefault="00D60778" w:rsidP="00D60778">
      <w:pPr>
        <w:pStyle w:val="ListParagraph"/>
        <w:numPr>
          <w:ilvl w:val="0"/>
          <w:numId w:val="6"/>
        </w:numPr>
        <w:spacing w:after="160" w:line="259" w:lineRule="auto"/>
        <w:rPr>
          <w:rFonts w:asciiTheme="majorHAnsi" w:hAnsiTheme="majorHAnsi"/>
          <w:sz w:val="24"/>
          <w:szCs w:val="24"/>
        </w:rPr>
      </w:pPr>
      <w:r w:rsidRPr="00FF257A">
        <w:rPr>
          <w:rFonts w:asciiTheme="majorHAnsi" w:hAnsiTheme="majorHAnsi"/>
          <w:sz w:val="24"/>
          <w:szCs w:val="24"/>
        </w:rPr>
        <w:t>A boat which is qualified to race in a series shall be registered for the series when she starts and finishes at least one race in the series</w:t>
      </w:r>
    </w:p>
    <w:p w:rsidR="00D60778" w:rsidRPr="00FF257A" w:rsidRDefault="00D60778" w:rsidP="00D60778">
      <w:pPr>
        <w:pStyle w:val="ListParagraph"/>
        <w:numPr>
          <w:ilvl w:val="0"/>
          <w:numId w:val="6"/>
        </w:numPr>
        <w:spacing w:after="160" w:line="259" w:lineRule="auto"/>
        <w:rPr>
          <w:rFonts w:asciiTheme="majorHAnsi" w:hAnsiTheme="majorHAnsi"/>
          <w:b/>
          <w:sz w:val="24"/>
          <w:szCs w:val="24"/>
        </w:rPr>
      </w:pPr>
      <w:r w:rsidRPr="00FF257A">
        <w:rPr>
          <w:rFonts w:asciiTheme="majorHAnsi" w:hAnsiTheme="majorHAnsi"/>
          <w:b/>
          <w:sz w:val="24"/>
          <w:szCs w:val="24"/>
        </w:rPr>
        <w:t xml:space="preserve">Regatta:  A boat shall be registered for the regatta when the registration form and the entry fee are received by the club representative.  </w:t>
      </w:r>
    </w:p>
    <w:p w:rsidR="00DF3538" w:rsidRPr="00FF257A" w:rsidRDefault="00DF3538" w:rsidP="00DF3538">
      <w:pPr>
        <w:pStyle w:val="ListParagraph"/>
        <w:spacing w:after="160" w:line="259" w:lineRule="auto"/>
        <w:ind w:left="1080"/>
        <w:rPr>
          <w:rFonts w:asciiTheme="majorHAnsi" w:hAnsiTheme="majorHAnsi"/>
          <w:b/>
          <w:sz w:val="24"/>
          <w:szCs w:val="24"/>
        </w:rPr>
      </w:pPr>
    </w:p>
    <w:p w:rsidR="00AF1981" w:rsidRPr="00FF257A" w:rsidRDefault="00D60778" w:rsidP="00AF1981">
      <w:pPr>
        <w:rPr>
          <w:rFonts w:asciiTheme="majorHAnsi" w:hAnsiTheme="majorHAnsi"/>
          <w:sz w:val="24"/>
          <w:szCs w:val="24"/>
        </w:rPr>
      </w:pPr>
      <w:r w:rsidRPr="00FF257A">
        <w:rPr>
          <w:rFonts w:asciiTheme="majorHAnsi" w:hAnsiTheme="majorHAnsi"/>
          <w:sz w:val="24"/>
          <w:szCs w:val="24"/>
        </w:rPr>
        <w:t xml:space="preserve">Pete then discussed rule </w:t>
      </w:r>
      <w:r w:rsidRPr="00FF257A">
        <w:rPr>
          <w:rFonts w:asciiTheme="majorHAnsi" w:hAnsiTheme="majorHAnsi"/>
          <w:sz w:val="24"/>
          <w:szCs w:val="24"/>
          <w:u w:val="single"/>
        </w:rPr>
        <w:t>3-L Use of Engine</w:t>
      </w:r>
      <w:r w:rsidRPr="00FF257A">
        <w:rPr>
          <w:rFonts w:asciiTheme="majorHAnsi" w:hAnsiTheme="majorHAnsi"/>
          <w:sz w:val="24"/>
          <w:szCs w:val="24"/>
        </w:rPr>
        <w:t xml:space="preserve"> and clarified the rule on using an engine to get clear after grounding.  Bold are the additions.  See below.</w:t>
      </w:r>
    </w:p>
    <w:p w:rsidR="00D60778" w:rsidRPr="00FF257A" w:rsidRDefault="00D60778" w:rsidP="00D60778">
      <w:pPr>
        <w:rPr>
          <w:rFonts w:asciiTheme="majorHAnsi" w:hAnsiTheme="majorHAnsi"/>
          <w:b/>
          <w:sz w:val="24"/>
          <w:szCs w:val="24"/>
        </w:rPr>
      </w:pPr>
      <w:r w:rsidRPr="00FF257A">
        <w:rPr>
          <w:rFonts w:asciiTheme="majorHAnsi" w:hAnsiTheme="majorHAnsi"/>
          <w:b/>
          <w:sz w:val="24"/>
          <w:szCs w:val="24"/>
        </w:rPr>
        <w:t>3   -    L.</w:t>
      </w:r>
      <w:r w:rsidRPr="00FF257A">
        <w:rPr>
          <w:rFonts w:asciiTheme="majorHAnsi" w:hAnsiTheme="majorHAnsi"/>
          <w:b/>
          <w:sz w:val="24"/>
          <w:szCs w:val="24"/>
        </w:rPr>
        <w:tab/>
        <w:t xml:space="preserve"> </w:t>
      </w:r>
      <w:r w:rsidRPr="00FF257A">
        <w:rPr>
          <w:rFonts w:asciiTheme="majorHAnsi" w:hAnsiTheme="majorHAnsi"/>
          <w:b/>
          <w:sz w:val="24"/>
          <w:szCs w:val="24"/>
          <w:u w:val="single"/>
        </w:rPr>
        <w:t>Use of Engine</w:t>
      </w:r>
      <w:r w:rsidRPr="00FF257A">
        <w:rPr>
          <w:rFonts w:asciiTheme="majorHAnsi" w:hAnsiTheme="majorHAnsi"/>
          <w:b/>
          <w:sz w:val="24"/>
          <w:szCs w:val="24"/>
        </w:rPr>
        <w:t>:</w:t>
      </w:r>
    </w:p>
    <w:p w:rsidR="00D60778" w:rsidRPr="00FF257A" w:rsidRDefault="00D60778" w:rsidP="00D60778">
      <w:pPr>
        <w:pStyle w:val="ListParagraph"/>
        <w:numPr>
          <w:ilvl w:val="0"/>
          <w:numId w:val="7"/>
        </w:numPr>
        <w:spacing w:after="160" w:line="259" w:lineRule="auto"/>
        <w:rPr>
          <w:rFonts w:asciiTheme="majorHAnsi" w:hAnsiTheme="majorHAnsi"/>
          <w:b/>
          <w:sz w:val="24"/>
          <w:szCs w:val="24"/>
        </w:rPr>
      </w:pPr>
      <w:r w:rsidRPr="00FF257A">
        <w:rPr>
          <w:rFonts w:asciiTheme="majorHAnsi" w:hAnsiTheme="majorHAnsi"/>
          <w:b/>
          <w:sz w:val="24"/>
          <w:szCs w:val="24"/>
        </w:rPr>
        <w:t xml:space="preserve"> A boat may not use her engine after her class preparatory signal.</w:t>
      </w:r>
    </w:p>
    <w:p w:rsidR="00D60778" w:rsidRPr="00FF257A" w:rsidRDefault="00D60778" w:rsidP="00D60778">
      <w:pPr>
        <w:pStyle w:val="ListParagraph"/>
        <w:numPr>
          <w:ilvl w:val="0"/>
          <w:numId w:val="7"/>
        </w:numPr>
        <w:spacing w:after="160" w:line="259" w:lineRule="auto"/>
        <w:rPr>
          <w:rFonts w:asciiTheme="majorHAnsi" w:hAnsiTheme="majorHAnsi"/>
          <w:b/>
          <w:sz w:val="24"/>
          <w:szCs w:val="24"/>
        </w:rPr>
      </w:pPr>
      <w:r w:rsidRPr="00FF257A">
        <w:rPr>
          <w:rFonts w:asciiTheme="majorHAnsi" w:hAnsiTheme="majorHAnsi"/>
          <w:b/>
          <w:sz w:val="24"/>
          <w:szCs w:val="24"/>
        </w:rPr>
        <w:t>To get clear after grounding a boat may use an engine or any other method provided the boat does not gain significant advantage in the race.</w:t>
      </w:r>
    </w:p>
    <w:p w:rsidR="00D60778" w:rsidRPr="00FF257A" w:rsidRDefault="0083314B" w:rsidP="00AF1981">
      <w:pPr>
        <w:rPr>
          <w:rFonts w:asciiTheme="majorHAnsi" w:hAnsiTheme="majorHAnsi"/>
          <w:sz w:val="24"/>
          <w:szCs w:val="24"/>
        </w:rPr>
      </w:pPr>
      <w:r w:rsidRPr="00FF257A">
        <w:rPr>
          <w:rFonts w:asciiTheme="majorHAnsi" w:hAnsiTheme="majorHAnsi"/>
          <w:sz w:val="24"/>
          <w:szCs w:val="24"/>
        </w:rPr>
        <w:t xml:space="preserve">A motion was made, seconded and approved by the membership to make </w:t>
      </w:r>
      <w:r w:rsidR="00EE6C92" w:rsidRPr="00FF257A">
        <w:rPr>
          <w:rFonts w:asciiTheme="majorHAnsi" w:hAnsiTheme="majorHAnsi"/>
          <w:sz w:val="24"/>
          <w:szCs w:val="24"/>
        </w:rPr>
        <w:t>t</w:t>
      </w:r>
      <w:r w:rsidR="00496CC9" w:rsidRPr="00FF257A">
        <w:rPr>
          <w:rFonts w:asciiTheme="majorHAnsi" w:hAnsiTheme="majorHAnsi"/>
          <w:sz w:val="24"/>
          <w:szCs w:val="24"/>
        </w:rPr>
        <w:t>he above sailing</w:t>
      </w:r>
      <w:r w:rsidR="00D60778" w:rsidRPr="00FF257A">
        <w:rPr>
          <w:rFonts w:asciiTheme="majorHAnsi" w:hAnsiTheme="majorHAnsi"/>
          <w:sz w:val="24"/>
          <w:szCs w:val="24"/>
        </w:rPr>
        <w:t xml:space="preserve"> instruction amendments</w:t>
      </w:r>
      <w:r w:rsidR="00EE6C92" w:rsidRPr="00FF257A">
        <w:rPr>
          <w:rFonts w:asciiTheme="majorHAnsi" w:hAnsiTheme="majorHAnsi"/>
          <w:sz w:val="24"/>
          <w:szCs w:val="24"/>
        </w:rPr>
        <w:t>.</w:t>
      </w:r>
    </w:p>
    <w:p w:rsidR="00D60778" w:rsidRPr="00FF257A" w:rsidRDefault="00D60778" w:rsidP="00AF1981">
      <w:pPr>
        <w:rPr>
          <w:rFonts w:asciiTheme="majorHAnsi" w:hAnsiTheme="majorHAnsi"/>
          <w:sz w:val="24"/>
          <w:szCs w:val="24"/>
        </w:rPr>
      </w:pPr>
    </w:p>
    <w:p w:rsidR="00D60778" w:rsidRPr="00FF257A" w:rsidRDefault="00D60778" w:rsidP="00AF1981">
      <w:pPr>
        <w:rPr>
          <w:rFonts w:asciiTheme="majorHAnsi" w:hAnsiTheme="majorHAnsi"/>
          <w:sz w:val="24"/>
          <w:szCs w:val="24"/>
        </w:rPr>
      </w:pPr>
      <w:r w:rsidRPr="00FF257A">
        <w:rPr>
          <w:rFonts w:asciiTheme="majorHAnsi" w:hAnsiTheme="majorHAnsi"/>
          <w:sz w:val="24"/>
          <w:szCs w:val="24"/>
        </w:rPr>
        <w:t>Mike Maloney discussed the option of including the Chesapeake Bay P</w:t>
      </w:r>
      <w:r w:rsidR="00874800" w:rsidRPr="00FF257A">
        <w:rPr>
          <w:rFonts w:asciiTheme="majorHAnsi" w:hAnsiTheme="majorHAnsi"/>
          <w:sz w:val="24"/>
          <w:szCs w:val="24"/>
        </w:rPr>
        <w:t>HRF</w:t>
      </w:r>
      <w:r w:rsidRPr="00FF257A">
        <w:rPr>
          <w:rFonts w:asciiTheme="majorHAnsi" w:hAnsiTheme="majorHAnsi"/>
          <w:sz w:val="24"/>
          <w:szCs w:val="24"/>
        </w:rPr>
        <w:t xml:space="preserve"> data points </w:t>
      </w:r>
      <w:r w:rsidR="00874800" w:rsidRPr="00FF257A">
        <w:rPr>
          <w:rFonts w:asciiTheme="majorHAnsi" w:hAnsiTheme="majorHAnsi"/>
          <w:sz w:val="24"/>
          <w:szCs w:val="24"/>
        </w:rPr>
        <w:t xml:space="preserve">with the inland fleet averages that we currently use.   He stated that including the Chesapeake Bay PHRF averages would increase data points to more accurately handicap some of the boats in our club that are poorly represented in the 42 Inland fleets that we currently use.   Please see proposal below: </w:t>
      </w:r>
    </w:p>
    <w:p w:rsidR="00874800" w:rsidRPr="00FF257A" w:rsidRDefault="00874800" w:rsidP="00874800">
      <w:pPr>
        <w:pStyle w:val="ListParagraph"/>
        <w:numPr>
          <w:ilvl w:val="0"/>
          <w:numId w:val="8"/>
        </w:numPr>
        <w:spacing w:after="160" w:line="259" w:lineRule="auto"/>
        <w:rPr>
          <w:rFonts w:asciiTheme="majorHAnsi" w:hAnsiTheme="majorHAnsi"/>
          <w:sz w:val="24"/>
          <w:szCs w:val="24"/>
        </w:rPr>
      </w:pPr>
      <w:r w:rsidRPr="00FF257A">
        <w:rPr>
          <w:rFonts w:asciiTheme="majorHAnsi" w:hAnsiTheme="majorHAnsi"/>
          <w:sz w:val="24"/>
          <w:szCs w:val="24"/>
        </w:rPr>
        <w:lastRenderedPageBreak/>
        <w:t>Include Chesapeake Bay in calculation of inland fleet averages.</w:t>
      </w:r>
    </w:p>
    <w:p w:rsidR="00874800" w:rsidRPr="00FF257A" w:rsidRDefault="00874800" w:rsidP="00874800">
      <w:pPr>
        <w:pStyle w:val="ListParagraph"/>
        <w:numPr>
          <w:ilvl w:val="0"/>
          <w:numId w:val="9"/>
        </w:numPr>
        <w:spacing w:after="160" w:line="259" w:lineRule="auto"/>
        <w:rPr>
          <w:rFonts w:asciiTheme="majorHAnsi" w:hAnsiTheme="majorHAnsi"/>
          <w:sz w:val="24"/>
          <w:szCs w:val="24"/>
        </w:rPr>
      </w:pPr>
      <w:r w:rsidRPr="00FF257A">
        <w:rPr>
          <w:rFonts w:asciiTheme="majorHAnsi" w:hAnsiTheme="majorHAnsi"/>
          <w:sz w:val="24"/>
          <w:szCs w:val="24"/>
        </w:rPr>
        <w:t>Current protocol includes all Inland Lake Fleets but excludes the Bay</w:t>
      </w:r>
    </w:p>
    <w:p w:rsidR="00874800" w:rsidRPr="00FF257A" w:rsidRDefault="00874800" w:rsidP="00874800">
      <w:pPr>
        <w:pStyle w:val="ListParagraph"/>
        <w:numPr>
          <w:ilvl w:val="1"/>
          <w:numId w:val="9"/>
        </w:numPr>
        <w:spacing w:after="160" w:line="259" w:lineRule="auto"/>
        <w:rPr>
          <w:rFonts w:asciiTheme="majorHAnsi" w:hAnsiTheme="majorHAnsi"/>
          <w:sz w:val="24"/>
          <w:szCs w:val="24"/>
        </w:rPr>
      </w:pPr>
      <w:r w:rsidRPr="00FF257A">
        <w:rPr>
          <w:rFonts w:asciiTheme="majorHAnsi" w:hAnsiTheme="majorHAnsi"/>
          <w:sz w:val="24"/>
          <w:szCs w:val="24"/>
        </w:rPr>
        <w:t>“A” rated data is excluded</w:t>
      </w:r>
    </w:p>
    <w:p w:rsidR="00874800" w:rsidRPr="00FF257A" w:rsidRDefault="00874800" w:rsidP="00874800">
      <w:pPr>
        <w:pStyle w:val="ListParagraph"/>
        <w:numPr>
          <w:ilvl w:val="1"/>
          <w:numId w:val="9"/>
        </w:numPr>
        <w:spacing w:after="160" w:line="259" w:lineRule="auto"/>
        <w:rPr>
          <w:rFonts w:asciiTheme="majorHAnsi" w:hAnsiTheme="majorHAnsi"/>
          <w:sz w:val="24"/>
          <w:szCs w:val="24"/>
        </w:rPr>
      </w:pPr>
      <w:r w:rsidRPr="00FF257A">
        <w:rPr>
          <w:rFonts w:asciiTheme="majorHAnsi" w:hAnsiTheme="majorHAnsi"/>
          <w:sz w:val="24"/>
          <w:szCs w:val="24"/>
        </w:rPr>
        <w:t>“B” rated data is excluded if there are zero boats listed</w:t>
      </w:r>
    </w:p>
    <w:p w:rsidR="00874800" w:rsidRPr="00FF257A" w:rsidRDefault="00874800" w:rsidP="00874800">
      <w:pPr>
        <w:pStyle w:val="ListParagraph"/>
        <w:numPr>
          <w:ilvl w:val="1"/>
          <w:numId w:val="9"/>
        </w:numPr>
        <w:spacing w:after="160" w:line="259" w:lineRule="auto"/>
        <w:rPr>
          <w:rFonts w:asciiTheme="majorHAnsi" w:hAnsiTheme="majorHAnsi"/>
          <w:sz w:val="24"/>
          <w:szCs w:val="24"/>
        </w:rPr>
      </w:pPr>
      <w:r w:rsidRPr="00FF257A">
        <w:rPr>
          <w:rFonts w:asciiTheme="majorHAnsi" w:hAnsiTheme="majorHAnsi"/>
          <w:sz w:val="24"/>
          <w:szCs w:val="24"/>
        </w:rPr>
        <w:t>“C” rated data is always included even if zero boats listed</w:t>
      </w:r>
    </w:p>
    <w:p w:rsidR="00874800" w:rsidRPr="00FF257A" w:rsidRDefault="00874800" w:rsidP="00874800">
      <w:pPr>
        <w:pStyle w:val="ListParagraph"/>
        <w:numPr>
          <w:ilvl w:val="0"/>
          <w:numId w:val="9"/>
        </w:numPr>
        <w:spacing w:after="160" w:line="259" w:lineRule="auto"/>
        <w:rPr>
          <w:rFonts w:asciiTheme="majorHAnsi" w:hAnsiTheme="majorHAnsi"/>
          <w:sz w:val="24"/>
          <w:szCs w:val="24"/>
        </w:rPr>
      </w:pPr>
      <w:r w:rsidRPr="00FF257A">
        <w:rPr>
          <w:rFonts w:asciiTheme="majorHAnsi" w:hAnsiTheme="majorHAnsi"/>
          <w:sz w:val="24"/>
          <w:szCs w:val="24"/>
        </w:rPr>
        <w:t xml:space="preserve">Adding Chesapeake Bay would provide more data to average into our BYRA handicaps for all boats. </w:t>
      </w:r>
    </w:p>
    <w:p w:rsidR="00874800" w:rsidRPr="00FF257A" w:rsidRDefault="00874800" w:rsidP="00874800">
      <w:pPr>
        <w:pStyle w:val="ListParagraph"/>
        <w:numPr>
          <w:ilvl w:val="0"/>
          <w:numId w:val="9"/>
        </w:numPr>
        <w:spacing w:after="160" w:line="259" w:lineRule="auto"/>
        <w:rPr>
          <w:rFonts w:asciiTheme="majorHAnsi" w:hAnsiTheme="majorHAnsi"/>
          <w:sz w:val="24"/>
          <w:szCs w:val="24"/>
        </w:rPr>
      </w:pPr>
      <w:r w:rsidRPr="00FF257A">
        <w:rPr>
          <w:rFonts w:asciiTheme="majorHAnsi" w:hAnsiTheme="majorHAnsi"/>
          <w:sz w:val="24"/>
          <w:szCs w:val="24"/>
        </w:rPr>
        <w:t>Comparison of 2013 Bay numbers for each BYRA boat shows a higher number for nearly all boats, the same for two and no lower numbers for any boat.  Therefore the impact is negligible for most boats in the BYRA Fleet.</w:t>
      </w:r>
    </w:p>
    <w:p w:rsidR="00874800" w:rsidRPr="00FF257A" w:rsidRDefault="00874800" w:rsidP="00874800">
      <w:pPr>
        <w:pStyle w:val="ListParagraph"/>
        <w:numPr>
          <w:ilvl w:val="0"/>
          <w:numId w:val="9"/>
        </w:numPr>
        <w:spacing w:after="160" w:line="259" w:lineRule="auto"/>
        <w:rPr>
          <w:rFonts w:asciiTheme="majorHAnsi" w:hAnsiTheme="majorHAnsi"/>
          <w:sz w:val="24"/>
          <w:szCs w:val="24"/>
        </w:rPr>
      </w:pPr>
      <w:r w:rsidRPr="00FF257A">
        <w:rPr>
          <w:rFonts w:asciiTheme="majorHAnsi" w:hAnsiTheme="majorHAnsi"/>
          <w:sz w:val="24"/>
          <w:szCs w:val="24"/>
        </w:rPr>
        <w:t xml:space="preserve">Chesapeake Bay includes several fleets around the bay providing a higher population than most other inland fleets and thus better history (more races) on which to base the handicap. </w:t>
      </w:r>
    </w:p>
    <w:p w:rsidR="00874800" w:rsidRPr="00FF257A" w:rsidRDefault="00874800" w:rsidP="00874800">
      <w:pPr>
        <w:pStyle w:val="ListParagraph"/>
        <w:numPr>
          <w:ilvl w:val="0"/>
          <w:numId w:val="9"/>
        </w:numPr>
        <w:spacing w:after="160" w:line="259" w:lineRule="auto"/>
        <w:rPr>
          <w:rFonts w:asciiTheme="majorHAnsi" w:hAnsiTheme="majorHAnsi"/>
          <w:sz w:val="24"/>
          <w:szCs w:val="24"/>
        </w:rPr>
      </w:pPr>
      <w:r w:rsidRPr="00FF257A">
        <w:rPr>
          <w:rFonts w:asciiTheme="majorHAnsi" w:hAnsiTheme="majorHAnsi"/>
          <w:sz w:val="24"/>
          <w:szCs w:val="24"/>
        </w:rPr>
        <w:t>Chesapeake Bay has experienced handicap</w:t>
      </w:r>
      <w:r w:rsidR="00683842" w:rsidRPr="00FF257A">
        <w:rPr>
          <w:rFonts w:asciiTheme="majorHAnsi" w:hAnsiTheme="majorHAnsi"/>
          <w:sz w:val="24"/>
          <w:szCs w:val="24"/>
        </w:rPr>
        <w:t>p</w:t>
      </w:r>
      <w:r w:rsidRPr="00FF257A">
        <w:rPr>
          <w:rFonts w:asciiTheme="majorHAnsi" w:hAnsiTheme="majorHAnsi"/>
          <w:sz w:val="24"/>
          <w:szCs w:val="24"/>
        </w:rPr>
        <w:t xml:space="preserve">ers with consistent process for establishing handicaps and evaluating challenges.  </w:t>
      </w:r>
    </w:p>
    <w:p w:rsidR="00874800" w:rsidRPr="00FF257A" w:rsidRDefault="00874800" w:rsidP="00874800">
      <w:pPr>
        <w:pStyle w:val="ListParagraph"/>
        <w:numPr>
          <w:ilvl w:val="0"/>
          <w:numId w:val="9"/>
        </w:numPr>
        <w:spacing w:after="160" w:line="259" w:lineRule="auto"/>
        <w:rPr>
          <w:rFonts w:asciiTheme="majorHAnsi" w:hAnsiTheme="majorHAnsi"/>
          <w:sz w:val="24"/>
          <w:szCs w:val="24"/>
        </w:rPr>
      </w:pPr>
      <w:r w:rsidRPr="00FF257A">
        <w:rPr>
          <w:rFonts w:asciiTheme="majorHAnsi" w:hAnsiTheme="majorHAnsi"/>
          <w:sz w:val="24"/>
          <w:szCs w:val="24"/>
        </w:rPr>
        <w:t xml:space="preserve">Chesapeake Bay has wind similar to SML.  We currently use Great Lakes including Lake Michigan, Lake Erie, and Lake Huron.  Why not </w:t>
      </w:r>
      <w:r w:rsidR="001E67BF" w:rsidRPr="00FF257A">
        <w:rPr>
          <w:rFonts w:asciiTheme="majorHAnsi" w:hAnsiTheme="majorHAnsi"/>
          <w:sz w:val="24"/>
          <w:szCs w:val="24"/>
        </w:rPr>
        <w:t xml:space="preserve">include </w:t>
      </w:r>
      <w:r w:rsidRPr="00FF257A">
        <w:rPr>
          <w:rFonts w:asciiTheme="majorHAnsi" w:hAnsiTheme="majorHAnsi"/>
          <w:sz w:val="24"/>
          <w:szCs w:val="24"/>
        </w:rPr>
        <w:t>Chesapeake Bay</w:t>
      </w:r>
      <w:r w:rsidR="001E67BF" w:rsidRPr="00FF257A">
        <w:rPr>
          <w:rFonts w:asciiTheme="majorHAnsi" w:hAnsiTheme="majorHAnsi"/>
          <w:sz w:val="24"/>
          <w:szCs w:val="24"/>
        </w:rPr>
        <w:t>?</w:t>
      </w:r>
    </w:p>
    <w:p w:rsidR="00F577E3" w:rsidRPr="00FF257A" w:rsidRDefault="001E67BF" w:rsidP="00F577E3">
      <w:pPr>
        <w:spacing w:after="160" w:line="259" w:lineRule="auto"/>
        <w:rPr>
          <w:rFonts w:asciiTheme="majorHAnsi" w:hAnsiTheme="majorHAnsi"/>
          <w:sz w:val="24"/>
          <w:szCs w:val="24"/>
        </w:rPr>
      </w:pPr>
      <w:r w:rsidRPr="00FF257A">
        <w:rPr>
          <w:rFonts w:asciiTheme="majorHAnsi" w:hAnsiTheme="majorHAnsi"/>
          <w:sz w:val="24"/>
          <w:szCs w:val="24"/>
        </w:rPr>
        <w:t xml:space="preserve">A motion was made, seconded and approved by the membership </w:t>
      </w:r>
      <w:r w:rsidR="00F56C93" w:rsidRPr="00FF257A">
        <w:rPr>
          <w:rFonts w:asciiTheme="majorHAnsi" w:hAnsiTheme="majorHAnsi"/>
          <w:sz w:val="24"/>
          <w:szCs w:val="24"/>
        </w:rPr>
        <w:t>(one member</w:t>
      </w:r>
      <w:r w:rsidR="006B42CC" w:rsidRPr="00FF257A">
        <w:rPr>
          <w:rFonts w:asciiTheme="majorHAnsi" w:hAnsiTheme="majorHAnsi"/>
          <w:sz w:val="24"/>
          <w:szCs w:val="24"/>
        </w:rPr>
        <w:t>,</w:t>
      </w:r>
      <w:r w:rsidR="00F56C93" w:rsidRPr="00FF257A">
        <w:rPr>
          <w:rFonts w:asciiTheme="majorHAnsi" w:hAnsiTheme="majorHAnsi"/>
          <w:sz w:val="24"/>
          <w:szCs w:val="24"/>
        </w:rPr>
        <w:t xml:space="preserve"> </w:t>
      </w:r>
      <w:r w:rsidR="006B42CC" w:rsidRPr="00FF257A">
        <w:rPr>
          <w:rFonts w:asciiTheme="majorHAnsi" w:hAnsiTheme="majorHAnsi"/>
          <w:sz w:val="24"/>
          <w:szCs w:val="24"/>
        </w:rPr>
        <w:t xml:space="preserve">Ibaugh </w:t>
      </w:r>
      <w:r w:rsidR="00F56C93" w:rsidRPr="00FF257A">
        <w:rPr>
          <w:rFonts w:asciiTheme="majorHAnsi" w:hAnsiTheme="majorHAnsi"/>
          <w:sz w:val="24"/>
          <w:szCs w:val="24"/>
        </w:rPr>
        <w:t xml:space="preserve">opposed) </w:t>
      </w:r>
      <w:r w:rsidR="00F577E3" w:rsidRPr="00FF257A">
        <w:rPr>
          <w:rFonts w:asciiTheme="majorHAnsi" w:hAnsiTheme="majorHAnsi"/>
          <w:sz w:val="24"/>
          <w:szCs w:val="24"/>
        </w:rPr>
        <w:t>to include the Chesapeake Bay data to be averaged into our BYRA handicaps for all boats.</w:t>
      </w:r>
    </w:p>
    <w:p w:rsidR="00F577E3" w:rsidRPr="00FF257A" w:rsidRDefault="00F577E3" w:rsidP="00F577E3">
      <w:pPr>
        <w:spacing w:after="160" w:line="259" w:lineRule="auto"/>
        <w:rPr>
          <w:rFonts w:asciiTheme="majorHAnsi" w:hAnsiTheme="majorHAnsi"/>
          <w:sz w:val="24"/>
          <w:szCs w:val="24"/>
        </w:rPr>
      </w:pPr>
    </w:p>
    <w:p w:rsidR="00874800" w:rsidRPr="00FF257A" w:rsidRDefault="00874800" w:rsidP="00874800">
      <w:pPr>
        <w:spacing w:after="160" w:line="259" w:lineRule="auto"/>
        <w:rPr>
          <w:rFonts w:asciiTheme="majorHAnsi" w:hAnsiTheme="majorHAnsi"/>
          <w:sz w:val="24"/>
          <w:szCs w:val="24"/>
        </w:rPr>
      </w:pPr>
      <w:r w:rsidRPr="00FF257A">
        <w:rPr>
          <w:rFonts w:asciiTheme="majorHAnsi" w:hAnsiTheme="majorHAnsi"/>
          <w:sz w:val="24"/>
          <w:szCs w:val="24"/>
        </w:rPr>
        <w:t xml:space="preserve">Mike Maloney presented the option of adding a factor for Smith Mountain Lake (BYRA) in the calculation of average inland </w:t>
      </w:r>
      <w:proofErr w:type="gramStart"/>
      <w:r w:rsidRPr="00FF257A">
        <w:rPr>
          <w:rFonts w:asciiTheme="majorHAnsi" w:hAnsiTheme="majorHAnsi"/>
          <w:sz w:val="24"/>
          <w:szCs w:val="24"/>
        </w:rPr>
        <w:t>lake</w:t>
      </w:r>
      <w:proofErr w:type="gramEnd"/>
      <w:r w:rsidRPr="00FF257A">
        <w:rPr>
          <w:rFonts w:asciiTheme="majorHAnsi" w:hAnsiTheme="majorHAnsi"/>
          <w:sz w:val="24"/>
          <w:szCs w:val="24"/>
        </w:rPr>
        <w:t xml:space="preserve"> </w:t>
      </w:r>
      <w:r w:rsidR="003A49B2" w:rsidRPr="00FF257A">
        <w:rPr>
          <w:rFonts w:asciiTheme="majorHAnsi" w:hAnsiTheme="majorHAnsi"/>
          <w:sz w:val="24"/>
          <w:szCs w:val="24"/>
        </w:rPr>
        <w:t>PHRF handicaps in</w:t>
      </w:r>
      <w:r w:rsidR="00100C08" w:rsidRPr="00FF257A">
        <w:rPr>
          <w:rFonts w:asciiTheme="majorHAnsi" w:hAnsiTheme="majorHAnsi"/>
          <w:sz w:val="24"/>
          <w:szCs w:val="24"/>
        </w:rPr>
        <w:t xml:space="preserve"> </w:t>
      </w:r>
      <w:r w:rsidR="003A49B2" w:rsidRPr="00FF257A">
        <w:rPr>
          <w:rFonts w:asciiTheme="majorHAnsi" w:hAnsiTheme="majorHAnsi"/>
          <w:sz w:val="24"/>
          <w:szCs w:val="24"/>
        </w:rPr>
        <w:t>BYRA</w:t>
      </w:r>
      <w:r w:rsidR="00100C08" w:rsidRPr="00FF257A">
        <w:rPr>
          <w:rFonts w:asciiTheme="majorHAnsi" w:hAnsiTheme="majorHAnsi"/>
          <w:sz w:val="24"/>
          <w:szCs w:val="24"/>
        </w:rPr>
        <w:t xml:space="preserve"> calculations</w:t>
      </w:r>
      <w:r w:rsidRPr="00FF257A">
        <w:rPr>
          <w:rFonts w:asciiTheme="majorHAnsi" w:hAnsiTheme="majorHAnsi"/>
          <w:sz w:val="24"/>
          <w:szCs w:val="24"/>
        </w:rPr>
        <w:t xml:space="preserve">.  </w:t>
      </w:r>
    </w:p>
    <w:p w:rsidR="00874800" w:rsidRPr="00FF257A" w:rsidRDefault="00874800" w:rsidP="00874800">
      <w:pPr>
        <w:spacing w:after="160" w:line="259" w:lineRule="auto"/>
        <w:rPr>
          <w:rFonts w:asciiTheme="majorHAnsi" w:hAnsiTheme="majorHAnsi"/>
          <w:sz w:val="24"/>
          <w:szCs w:val="24"/>
        </w:rPr>
      </w:pPr>
    </w:p>
    <w:p w:rsidR="00874800" w:rsidRPr="00FF257A" w:rsidRDefault="00874800" w:rsidP="00874800">
      <w:pPr>
        <w:spacing w:after="160" w:line="259" w:lineRule="auto"/>
        <w:rPr>
          <w:rFonts w:asciiTheme="majorHAnsi" w:hAnsiTheme="majorHAnsi"/>
          <w:sz w:val="24"/>
          <w:szCs w:val="24"/>
        </w:rPr>
      </w:pPr>
      <w:r w:rsidRPr="00FF257A">
        <w:rPr>
          <w:rFonts w:asciiTheme="majorHAnsi" w:hAnsiTheme="majorHAnsi"/>
          <w:sz w:val="24"/>
          <w:szCs w:val="24"/>
        </w:rPr>
        <w:t xml:space="preserve">Warren Ibaugh addressed the membership and presented his opposition to including local performance in the calculation of BYRA handicaps.   It was his opinion that by including individual boats as a data point, you could affect the handicap by the sailing ability of the skipper and crew instead of the potential rating of the boat itself.  He stated that it is a slippery slope towards subjectivity and one that we should avoid.   Please see the proposal for adding a Smith Mountain Lake factor below: </w:t>
      </w:r>
    </w:p>
    <w:p w:rsidR="00874800" w:rsidRPr="00FF257A" w:rsidRDefault="00874800" w:rsidP="00874800">
      <w:pPr>
        <w:rPr>
          <w:rFonts w:asciiTheme="majorHAnsi" w:hAnsiTheme="majorHAnsi"/>
          <w:sz w:val="24"/>
          <w:szCs w:val="24"/>
        </w:rPr>
      </w:pPr>
      <w:r w:rsidRPr="00FF257A">
        <w:rPr>
          <w:rFonts w:asciiTheme="majorHAnsi" w:hAnsiTheme="majorHAnsi"/>
          <w:sz w:val="24"/>
          <w:szCs w:val="24"/>
        </w:rPr>
        <w:t xml:space="preserve">2)      Add a factor for Smith Mountain Lake (BYRA) in the calculation of average Inland Lake PHRF </w:t>
      </w:r>
    </w:p>
    <w:p w:rsidR="00874800" w:rsidRPr="00FF257A" w:rsidRDefault="00874800" w:rsidP="00874800">
      <w:pPr>
        <w:pStyle w:val="ListParagraph"/>
        <w:numPr>
          <w:ilvl w:val="0"/>
          <w:numId w:val="10"/>
        </w:numPr>
        <w:spacing w:after="160" w:line="259" w:lineRule="auto"/>
        <w:rPr>
          <w:rFonts w:asciiTheme="majorHAnsi" w:hAnsiTheme="majorHAnsi"/>
          <w:sz w:val="24"/>
          <w:szCs w:val="24"/>
        </w:rPr>
      </w:pPr>
      <w:r w:rsidRPr="00FF257A">
        <w:rPr>
          <w:rFonts w:asciiTheme="majorHAnsi" w:hAnsiTheme="majorHAnsi"/>
          <w:sz w:val="24"/>
          <w:szCs w:val="24"/>
        </w:rPr>
        <w:t>Current protocol includes all Inland Fleets but does not factor our experience at BYRA</w:t>
      </w:r>
      <w:r w:rsidRPr="00FF257A">
        <w:rPr>
          <w:rFonts w:asciiTheme="majorHAnsi" w:hAnsiTheme="majorHAnsi"/>
          <w:sz w:val="24"/>
          <w:szCs w:val="24"/>
        </w:rPr>
        <w:tab/>
      </w:r>
      <w:r w:rsidRPr="00FF257A">
        <w:rPr>
          <w:rFonts w:asciiTheme="majorHAnsi" w:hAnsiTheme="majorHAnsi"/>
          <w:sz w:val="24"/>
          <w:szCs w:val="24"/>
        </w:rPr>
        <w:tab/>
      </w:r>
      <w:r w:rsidRPr="00FF257A">
        <w:rPr>
          <w:rFonts w:asciiTheme="majorHAnsi" w:hAnsiTheme="majorHAnsi"/>
          <w:sz w:val="24"/>
          <w:szCs w:val="24"/>
        </w:rPr>
        <w:tab/>
      </w:r>
      <w:r w:rsidRPr="00FF257A">
        <w:rPr>
          <w:rFonts w:asciiTheme="majorHAnsi" w:hAnsiTheme="majorHAnsi"/>
          <w:sz w:val="24"/>
          <w:szCs w:val="24"/>
        </w:rPr>
        <w:tab/>
      </w:r>
      <w:r w:rsidRPr="00FF257A">
        <w:rPr>
          <w:rFonts w:asciiTheme="majorHAnsi" w:hAnsiTheme="majorHAnsi"/>
          <w:sz w:val="24"/>
          <w:szCs w:val="24"/>
        </w:rPr>
        <w:tab/>
        <w:t xml:space="preserve">  </w:t>
      </w:r>
    </w:p>
    <w:p w:rsidR="00874800" w:rsidRPr="00FF257A" w:rsidRDefault="00874800" w:rsidP="00874800">
      <w:pPr>
        <w:pStyle w:val="ListParagraph"/>
        <w:numPr>
          <w:ilvl w:val="0"/>
          <w:numId w:val="10"/>
        </w:numPr>
        <w:spacing w:after="160" w:line="259" w:lineRule="auto"/>
        <w:rPr>
          <w:rFonts w:asciiTheme="majorHAnsi" w:hAnsiTheme="majorHAnsi"/>
          <w:sz w:val="24"/>
          <w:szCs w:val="24"/>
        </w:rPr>
      </w:pPr>
      <w:r w:rsidRPr="00FF257A">
        <w:rPr>
          <w:rFonts w:asciiTheme="majorHAnsi" w:hAnsiTheme="majorHAnsi"/>
          <w:sz w:val="24"/>
          <w:szCs w:val="24"/>
        </w:rPr>
        <w:t xml:space="preserve">Propose developing a handicap number for our boats based on performance to a base boat in each fleet.  The “base” or benchmark boat </w:t>
      </w:r>
      <w:r w:rsidRPr="00FF257A">
        <w:rPr>
          <w:rFonts w:asciiTheme="majorHAnsi" w:hAnsiTheme="majorHAnsi"/>
          <w:sz w:val="24"/>
          <w:szCs w:val="24"/>
        </w:rPr>
        <w:lastRenderedPageBreak/>
        <w:t>could be either the boat in the fleet with the largest data base (the greatest number of inland fleets used in our calculation) or choose to benchmark against the 2</w:t>
      </w:r>
      <w:r w:rsidRPr="00FF257A">
        <w:rPr>
          <w:rFonts w:asciiTheme="majorHAnsi" w:hAnsiTheme="majorHAnsi"/>
          <w:sz w:val="24"/>
          <w:szCs w:val="24"/>
          <w:vertAlign w:val="superscript"/>
        </w:rPr>
        <w:t>nd</w:t>
      </w:r>
      <w:r w:rsidRPr="00FF257A">
        <w:rPr>
          <w:rFonts w:asciiTheme="majorHAnsi" w:hAnsiTheme="majorHAnsi"/>
          <w:sz w:val="24"/>
          <w:szCs w:val="24"/>
        </w:rPr>
        <w:t xml:space="preserve"> place boat in each fleet.  An example of the first “base boat” option would be the J/24 in Fleet I, The S2 6.7 in Fleet II with 4 fleets in our average calculation, the Hunter 23 WK in fleet III with 6 fleets in our average calculation, and the Catalina 30 in Fleet IV with 18 fleets in our average calculation.</w:t>
      </w:r>
    </w:p>
    <w:p w:rsidR="00874800" w:rsidRPr="00FF257A" w:rsidRDefault="00874800" w:rsidP="00874800">
      <w:pPr>
        <w:pStyle w:val="ListParagraph"/>
        <w:numPr>
          <w:ilvl w:val="0"/>
          <w:numId w:val="10"/>
        </w:numPr>
        <w:spacing w:after="160" w:line="259" w:lineRule="auto"/>
        <w:rPr>
          <w:rFonts w:asciiTheme="majorHAnsi" w:hAnsiTheme="majorHAnsi"/>
          <w:b/>
          <w:sz w:val="24"/>
          <w:szCs w:val="24"/>
        </w:rPr>
      </w:pPr>
      <w:r w:rsidRPr="00FF257A">
        <w:rPr>
          <w:rFonts w:asciiTheme="majorHAnsi" w:hAnsiTheme="majorHAnsi"/>
          <w:sz w:val="24"/>
          <w:szCs w:val="24"/>
        </w:rPr>
        <w:t xml:space="preserve">Average Corrected time for each boat in the fleet would be compared to the base boat for the season.  The difference would result in a handicap change for the BYRA Fleet listed in the PHRF annual book.  </w:t>
      </w:r>
      <w:r w:rsidRPr="00FF257A">
        <w:rPr>
          <w:rFonts w:asciiTheme="majorHAnsi" w:hAnsiTheme="majorHAnsi"/>
          <w:sz w:val="24"/>
          <w:szCs w:val="24"/>
          <w:u w:val="single"/>
        </w:rPr>
        <w:t>This number would be then included in the overage calculation</w:t>
      </w:r>
      <w:r w:rsidRPr="00FF257A">
        <w:rPr>
          <w:rFonts w:asciiTheme="majorHAnsi" w:hAnsiTheme="majorHAnsi"/>
          <w:sz w:val="24"/>
          <w:szCs w:val="24"/>
        </w:rPr>
        <w:t xml:space="preserve"> along with other PHRF fleets.  </w:t>
      </w:r>
      <w:r w:rsidRPr="00FF257A">
        <w:rPr>
          <w:rFonts w:asciiTheme="majorHAnsi" w:hAnsiTheme="majorHAnsi"/>
          <w:b/>
          <w:sz w:val="24"/>
          <w:szCs w:val="24"/>
        </w:rPr>
        <w:t>The SML rating would not become the only number in your handicap.</w:t>
      </w:r>
    </w:p>
    <w:p w:rsidR="00874800" w:rsidRPr="00FF257A" w:rsidRDefault="00874800" w:rsidP="00874800">
      <w:pPr>
        <w:pStyle w:val="ListParagraph"/>
        <w:numPr>
          <w:ilvl w:val="0"/>
          <w:numId w:val="10"/>
        </w:numPr>
        <w:spacing w:after="160" w:line="259" w:lineRule="auto"/>
        <w:rPr>
          <w:rFonts w:asciiTheme="majorHAnsi" w:hAnsiTheme="majorHAnsi"/>
          <w:b/>
          <w:sz w:val="24"/>
          <w:szCs w:val="24"/>
        </w:rPr>
      </w:pPr>
      <w:r w:rsidRPr="00FF257A">
        <w:rPr>
          <w:rFonts w:asciiTheme="majorHAnsi" w:hAnsiTheme="majorHAnsi"/>
          <w:b/>
          <w:sz w:val="24"/>
          <w:szCs w:val="24"/>
        </w:rPr>
        <w:t>Only boats with at least 8 races for the season would qualify for the inclusion of a BYRA handicap number.</w:t>
      </w:r>
    </w:p>
    <w:p w:rsidR="00C4197A" w:rsidRPr="00FF257A" w:rsidRDefault="00C4197A" w:rsidP="00C4197A">
      <w:pPr>
        <w:pStyle w:val="ListParagraph"/>
        <w:numPr>
          <w:ilvl w:val="0"/>
          <w:numId w:val="10"/>
        </w:numPr>
        <w:spacing w:after="160" w:line="259" w:lineRule="auto"/>
        <w:rPr>
          <w:rFonts w:asciiTheme="majorHAnsi" w:hAnsiTheme="majorHAnsi"/>
          <w:b/>
          <w:sz w:val="24"/>
          <w:szCs w:val="24"/>
        </w:rPr>
      </w:pPr>
      <w:r w:rsidRPr="00FF257A">
        <w:rPr>
          <w:rFonts w:asciiTheme="majorHAnsi" w:hAnsiTheme="majorHAnsi"/>
          <w:b/>
          <w:sz w:val="24"/>
          <w:szCs w:val="24"/>
        </w:rPr>
        <w:t>Protocol to develop BYRA data and performance handicap base:</w:t>
      </w:r>
    </w:p>
    <w:p w:rsidR="00C4197A" w:rsidRPr="00FF257A" w:rsidRDefault="00C4197A" w:rsidP="00C4197A">
      <w:pPr>
        <w:pStyle w:val="ListParagraph"/>
        <w:numPr>
          <w:ilvl w:val="1"/>
          <w:numId w:val="10"/>
        </w:numPr>
        <w:spacing w:after="160" w:line="259" w:lineRule="auto"/>
        <w:rPr>
          <w:rFonts w:asciiTheme="majorHAnsi" w:hAnsiTheme="majorHAnsi"/>
          <w:sz w:val="24"/>
          <w:szCs w:val="24"/>
        </w:rPr>
      </w:pPr>
      <w:r w:rsidRPr="00FF257A">
        <w:rPr>
          <w:rFonts w:asciiTheme="majorHAnsi" w:hAnsiTheme="majorHAnsi"/>
          <w:sz w:val="24"/>
          <w:szCs w:val="24"/>
        </w:rPr>
        <w:t xml:space="preserve">Choose one </w:t>
      </w:r>
      <w:r w:rsidRPr="00FF257A">
        <w:rPr>
          <w:rFonts w:asciiTheme="majorHAnsi" w:hAnsiTheme="majorHAnsi"/>
          <w:b/>
          <w:sz w:val="24"/>
          <w:szCs w:val="24"/>
        </w:rPr>
        <w:t>base boat</w:t>
      </w:r>
      <w:r w:rsidRPr="00FF257A">
        <w:rPr>
          <w:rFonts w:asciiTheme="majorHAnsi" w:hAnsiTheme="majorHAnsi"/>
          <w:sz w:val="24"/>
          <w:szCs w:val="24"/>
        </w:rPr>
        <w:t xml:space="preserve"> for each fleet </w:t>
      </w:r>
      <w:r w:rsidRPr="00FF257A">
        <w:rPr>
          <w:rFonts w:asciiTheme="majorHAnsi" w:hAnsiTheme="majorHAnsi"/>
          <w:b/>
          <w:sz w:val="24"/>
          <w:szCs w:val="24"/>
        </w:rPr>
        <w:t>that has</w:t>
      </w:r>
      <w:r w:rsidRPr="00FF257A">
        <w:rPr>
          <w:rFonts w:asciiTheme="majorHAnsi" w:hAnsiTheme="majorHAnsi"/>
          <w:sz w:val="24"/>
          <w:szCs w:val="24"/>
        </w:rPr>
        <w:t>:</w:t>
      </w:r>
    </w:p>
    <w:p w:rsidR="00C4197A" w:rsidRPr="00FF257A" w:rsidRDefault="00C4197A" w:rsidP="00C4197A">
      <w:pPr>
        <w:pStyle w:val="ListParagraph"/>
        <w:numPr>
          <w:ilvl w:val="2"/>
          <w:numId w:val="10"/>
        </w:numPr>
        <w:spacing w:after="160" w:line="259" w:lineRule="auto"/>
        <w:rPr>
          <w:rFonts w:asciiTheme="majorHAnsi" w:hAnsiTheme="majorHAnsi"/>
          <w:sz w:val="24"/>
          <w:szCs w:val="24"/>
        </w:rPr>
      </w:pPr>
      <w:r w:rsidRPr="00FF257A">
        <w:rPr>
          <w:rFonts w:asciiTheme="majorHAnsi" w:hAnsiTheme="majorHAnsi"/>
          <w:sz w:val="24"/>
          <w:szCs w:val="24"/>
        </w:rPr>
        <w:t>Reasonable # of PHRF Fleets used in the current calculation of BYRA handicap.</w:t>
      </w:r>
    </w:p>
    <w:p w:rsidR="00C4197A" w:rsidRPr="00FF257A" w:rsidRDefault="00C4197A" w:rsidP="00C4197A">
      <w:pPr>
        <w:pStyle w:val="ListParagraph"/>
        <w:numPr>
          <w:ilvl w:val="2"/>
          <w:numId w:val="10"/>
        </w:numPr>
        <w:spacing w:after="160" w:line="259" w:lineRule="auto"/>
        <w:rPr>
          <w:rFonts w:asciiTheme="majorHAnsi" w:hAnsiTheme="majorHAnsi"/>
          <w:sz w:val="24"/>
          <w:szCs w:val="24"/>
        </w:rPr>
      </w:pPr>
      <w:r w:rsidRPr="00FF257A">
        <w:rPr>
          <w:rFonts w:asciiTheme="majorHAnsi" w:hAnsiTheme="majorHAnsi"/>
          <w:sz w:val="24"/>
          <w:szCs w:val="24"/>
        </w:rPr>
        <w:t xml:space="preserve"> Participation in most BYRA races to allow comparison (boat to boat) with the other boats in the fleet.</w:t>
      </w:r>
    </w:p>
    <w:p w:rsidR="00C4197A" w:rsidRPr="00FF257A" w:rsidRDefault="00C4197A" w:rsidP="00C4197A">
      <w:pPr>
        <w:pStyle w:val="ListParagraph"/>
        <w:numPr>
          <w:ilvl w:val="1"/>
          <w:numId w:val="10"/>
        </w:numPr>
        <w:spacing w:after="160" w:line="259" w:lineRule="auto"/>
        <w:rPr>
          <w:rFonts w:asciiTheme="majorHAnsi" w:hAnsiTheme="majorHAnsi"/>
          <w:sz w:val="24"/>
          <w:szCs w:val="24"/>
        </w:rPr>
      </w:pPr>
      <w:r w:rsidRPr="00FF257A">
        <w:rPr>
          <w:rFonts w:asciiTheme="majorHAnsi" w:hAnsiTheme="majorHAnsi"/>
          <w:sz w:val="24"/>
          <w:szCs w:val="24"/>
        </w:rPr>
        <w:t>Compare time difference of each race to the base boat to arrive at time difference average.</w:t>
      </w:r>
    </w:p>
    <w:p w:rsidR="00C4197A" w:rsidRPr="00FF257A" w:rsidRDefault="00C4197A" w:rsidP="00C4197A">
      <w:pPr>
        <w:pStyle w:val="ListParagraph"/>
        <w:numPr>
          <w:ilvl w:val="2"/>
          <w:numId w:val="10"/>
        </w:numPr>
        <w:spacing w:after="160" w:line="259" w:lineRule="auto"/>
        <w:rPr>
          <w:rFonts w:asciiTheme="majorHAnsi" w:hAnsiTheme="majorHAnsi"/>
          <w:sz w:val="24"/>
          <w:szCs w:val="24"/>
        </w:rPr>
      </w:pPr>
      <w:r w:rsidRPr="00FF257A">
        <w:rPr>
          <w:rFonts w:asciiTheme="majorHAnsi" w:hAnsiTheme="majorHAnsi"/>
          <w:sz w:val="24"/>
          <w:szCs w:val="24"/>
        </w:rPr>
        <w:t>Create a % of individual boat to base boat (The performance based adjustment is limited to 10% of the time differential.)</w:t>
      </w:r>
    </w:p>
    <w:p w:rsidR="00C4197A" w:rsidRPr="00FF257A" w:rsidRDefault="00C4197A" w:rsidP="00C4197A">
      <w:pPr>
        <w:pStyle w:val="ListParagraph"/>
        <w:numPr>
          <w:ilvl w:val="2"/>
          <w:numId w:val="10"/>
        </w:numPr>
        <w:spacing w:after="160" w:line="259" w:lineRule="auto"/>
        <w:rPr>
          <w:rFonts w:asciiTheme="majorHAnsi" w:hAnsiTheme="majorHAnsi"/>
          <w:sz w:val="24"/>
          <w:szCs w:val="24"/>
        </w:rPr>
      </w:pPr>
      <w:r w:rsidRPr="00FF257A">
        <w:rPr>
          <w:rFonts w:asciiTheme="majorHAnsi" w:hAnsiTheme="majorHAnsi"/>
          <w:sz w:val="24"/>
          <w:szCs w:val="24"/>
        </w:rPr>
        <w:t>Apply to current handicap used in races</w:t>
      </w:r>
    </w:p>
    <w:p w:rsidR="00C4197A" w:rsidRPr="00FF257A" w:rsidRDefault="00C4197A" w:rsidP="00C4197A">
      <w:pPr>
        <w:pStyle w:val="ListParagraph"/>
        <w:numPr>
          <w:ilvl w:val="2"/>
          <w:numId w:val="10"/>
        </w:numPr>
        <w:spacing w:after="160" w:line="259" w:lineRule="auto"/>
        <w:rPr>
          <w:rFonts w:asciiTheme="majorHAnsi" w:hAnsiTheme="majorHAnsi"/>
          <w:sz w:val="24"/>
          <w:szCs w:val="24"/>
        </w:rPr>
      </w:pPr>
      <w:r w:rsidRPr="00FF257A">
        <w:rPr>
          <w:rFonts w:asciiTheme="majorHAnsi" w:hAnsiTheme="majorHAnsi"/>
          <w:sz w:val="24"/>
          <w:szCs w:val="24"/>
        </w:rPr>
        <w:t>Subtract modifiers (if any)</w:t>
      </w:r>
    </w:p>
    <w:p w:rsidR="00C4197A" w:rsidRPr="00FF257A" w:rsidRDefault="00C4197A" w:rsidP="00C4197A">
      <w:pPr>
        <w:pStyle w:val="ListParagraph"/>
        <w:numPr>
          <w:ilvl w:val="2"/>
          <w:numId w:val="10"/>
        </w:numPr>
        <w:spacing w:after="160" w:line="259" w:lineRule="auto"/>
        <w:rPr>
          <w:rFonts w:asciiTheme="majorHAnsi" w:hAnsiTheme="majorHAnsi"/>
          <w:sz w:val="24"/>
          <w:szCs w:val="24"/>
        </w:rPr>
      </w:pPr>
      <w:r w:rsidRPr="00FF257A">
        <w:rPr>
          <w:rFonts w:asciiTheme="majorHAnsi" w:hAnsiTheme="majorHAnsi"/>
          <w:sz w:val="24"/>
          <w:szCs w:val="24"/>
        </w:rPr>
        <w:t>Convert to spinnaker rating (15 sec. deduct) (if needed)</w:t>
      </w:r>
    </w:p>
    <w:p w:rsidR="00C4197A" w:rsidRPr="00FF257A" w:rsidRDefault="00C4197A" w:rsidP="00C4197A">
      <w:pPr>
        <w:pStyle w:val="ListParagraph"/>
        <w:numPr>
          <w:ilvl w:val="2"/>
          <w:numId w:val="10"/>
        </w:numPr>
        <w:spacing w:after="160" w:line="259" w:lineRule="auto"/>
        <w:rPr>
          <w:rFonts w:asciiTheme="majorHAnsi" w:hAnsiTheme="majorHAnsi"/>
          <w:sz w:val="24"/>
          <w:szCs w:val="24"/>
        </w:rPr>
      </w:pPr>
      <w:r w:rsidRPr="00FF257A">
        <w:rPr>
          <w:rFonts w:asciiTheme="majorHAnsi" w:hAnsiTheme="majorHAnsi"/>
          <w:sz w:val="24"/>
          <w:szCs w:val="24"/>
        </w:rPr>
        <w:t>BYRA performance based rating may not fall outside the range of US Sailing PHRF handicaps from other fleets in the current PHRF Book.</w:t>
      </w:r>
    </w:p>
    <w:p w:rsidR="00C4197A" w:rsidRPr="00FF257A" w:rsidRDefault="00C4197A" w:rsidP="00C4197A">
      <w:pPr>
        <w:pStyle w:val="ListParagraph"/>
        <w:numPr>
          <w:ilvl w:val="1"/>
          <w:numId w:val="10"/>
        </w:numPr>
        <w:spacing w:after="160" w:line="259" w:lineRule="auto"/>
        <w:rPr>
          <w:rFonts w:asciiTheme="majorHAnsi" w:hAnsiTheme="majorHAnsi"/>
          <w:sz w:val="24"/>
          <w:szCs w:val="24"/>
        </w:rPr>
      </w:pPr>
      <w:r w:rsidRPr="00FF257A">
        <w:rPr>
          <w:rFonts w:asciiTheme="majorHAnsi" w:hAnsiTheme="majorHAnsi"/>
          <w:sz w:val="24"/>
          <w:szCs w:val="24"/>
        </w:rPr>
        <w:t>Add SML number to other PHRF fleets (established process) and divide by the new fleet total to arrive at the BYRA rating.</w:t>
      </w:r>
    </w:p>
    <w:p w:rsidR="00C4197A" w:rsidRPr="00FF257A" w:rsidRDefault="00C4197A" w:rsidP="00C4197A">
      <w:pPr>
        <w:pStyle w:val="ListParagraph"/>
        <w:numPr>
          <w:ilvl w:val="1"/>
          <w:numId w:val="10"/>
        </w:numPr>
        <w:spacing w:after="160" w:line="259" w:lineRule="auto"/>
        <w:rPr>
          <w:rFonts w:asciiTheme="majorHAnsi" w:hAnsiTheme="majorHAnsi"/>
          <w:b/>
          <w:sz w:val="24"/>
          <w:szCs w:val="24"/>
        </w:rPr>
      </w:pPr>
      <w:r w:rsidRPr="00FF257A">
        <w:rPr>
          <w:rFonts w:asciiTheme="majorHAnsi" w:hAnsiTheme="majorHAnsi"/>
          <w:sz w:val="24"/>
          <w:szCs w:val="24"/>
        </w:rPr>
        <w:t>Two or more boats of the same model – average the times to arrive at the comparison number.</w:t>
      </w:r>
    </w:p>
    <w:p w:rsidR="00C4197A" w:rsidRPr="00FF257A" w:rsidRDefault="00C4197A" w:rsidP="00C4197A">
      <w:pPr>
        <w:pStyle w:val="ListParagraph"/>
        <w:numPr>
          <w:ilvl w:val="1"/>
          <w:numId w:val="10"/>
        </w:numPr>
        <w:spacing w:after="160" w:line="259" w:lineRule="auto"/>
        <w:rPr>
          <w:rFonts w:asciiTheme="majorHAnsi" w:hAnsiTheme="majorHAnsi"/>
          <w:b/>
          <w:sz w:val="24"/>
          <w:szCs w:val="24"/>
        </w:rPr>
      </w:pPr>
      <w:r w:rsidRPr="00FF257A">
        <w:rPr>
          <w:rFonts w:asciiTheme="majorHAnsi" w:hAnsiTheme="majorHAnsi"/>
          <w:b/>
          <w:sz w:val="24"/>
          <w:szCs w:val="24"/>
        </w:rPr>
        <w:t>Provisional Ratings</w:t>
      </w:r>
      <w:r w:rsidRPr="00FF257A">
        <w:rPr>
          <w:rFonts w:asciiTheme="majorHAnsi" w:hAnsiTheme="majorHAnsi"/>
          <w:sz w:val="24"/>
          <w:szCs w:val="24"/>
        </w:rPr>
        <w:t xml:space="preserve">:   If the only data available in PHRF is the BYRA data, the handicap would continue to be established as “provisional” by the BYRA handicap committee consistent with current practice.  </w:t>
      </w:r>
      <w:r w:rsidRPr="00FF257A">
        <w:rPr>
          <w:rFonts w:asciiTheme="majorHAnsi" w:hAnsiTheme="majorHAnsi"/>
          <w:b/>
          <w:sz w:val="24"/>
          <w:szCs w:val="24"/>
        </w:rPr>
        <w:t>Boats with current Provisional Ratings</w:t>
      </w:r>
      <w:r w:rsidRPr="00FF257A">
        <w:rPr>
          <w:rFonts w:asciiTheme="majorHAnsi" w:hAnsiTheme="majorHAnsi"/>
          <w:sz w:val="24"/>
          <w:szCs w:val="24"/>
        </w:rPr>
        <w:t xml:space="preserve"> </w:t>
      </w:r>
      <w:r w:rsidRPr="00FF257A">
        <w:rPr>
          <w:rFonts w:asciiTheme="majorHAnsi" w:hAnsiTheme="majorHAnsi"/>
          <w:b/>
          <w:sz w:val="24"/>
          <w:szCs w:val="24"/>
        </w:rPr>
        <w:t xml:space="preserve">would retain these.  The Harbor 20, Alerion Express 20 and VX One have not had adequate PHRF data to compute handicaps using </w:t>
      </w:r>
      <w:r w:rsidRPr="00FF257A">
        <w:rPr>
          <w:rFonts w:asciiTheme="majorHAnsi" w:hAnsiTheme="majorHAnsi"/>
          <w:b/>
          <w:sz w:val="24"/>
          <w:szCs w:val="24"/>
        </w:rPr>
        <w:lastRenderedPageBreak/>
        <w:t xml:space="preserve">our accepted averaging formula.  These provisional handicaps have been arrived at by using all available sources and local SML lake experience.  </w:t>
      </w:r>
    </w:p>
    <w:p w:rsidR="00174BCA" w:rsidRPr="00FF257A" w:rsidRDefault="006F3B3A" w:rsidP="00C4197A">
      <w:pPr>
        <w:rPr>
          <w:rFonts w:asciiTheme="majorHAnsi" w:hAnsiTheme="majorHAnsi" w:cs="Arial"/>
          <w:sz w:val="24"/>
          <w:szCs w:val="24"/>
        </w:rPr>
      </w:pPr>
      <w:r w:rsidRPr="00FF257A">
        <w:rPr>
          <w:rFonts w:asciiTheme="majorHAnsi" w:hAnsiTheme="majorHAnsi"/>
          <w:sz w:val="24"/>
          <w:szCs w:val="24"/>
        </w:rPr>
        <w:t xml:space="preserve">A motion was made, seconded and not approved by the membership </w:t>
      </w:r>
      <w:r w:rsidR="00C4197A" w:rsidRPr="00FF257A">
        <w:rPr>
          <w:rFonts w:asciiTheme="majorHAnsi" w:hAnsiTheme="majorHAnsi" w:cs="Arial"/>
          <w:sz w:val="24"/>
          <w:szCs w:val="24"/>
        </w:rPr>
        <w:t xml:space="preserve">to add a factor for Smith Mountain Lake (BYRA) in the calculation of average inland </w:t>
      </w:r>
      <w:proofErr w:type="gramStart"/>
      <w:r w:rsidR="00C4197A" w:rsidRPr="00FF257A">
        <w:rPr>
          <w:rFonts w:asciiTheme="majorHAnsi" w:hAnsiTheme="majorHAnsi" w:cs="Arial"/>
          <w:sz w:val="24"/>
          <w:szCs w:val="24"/>
        </w:rPr>
        <w:t>lake</w:t>
      </w:r>
      <w:proofErr w:type="gramEnd"/>
      <w:r w:rsidR="00C4197A" w:rsidRPr="00FF257A">
        <w:rPr>
          <w:rFonts w:asciiTheme="majorHAnsi" w:hAnsiTheme="majorHAnsi" w:cs="Arial"/>
          <w:sz w:val="24"/>
          <w:szCs w:val="24"/>
        </w:rPr>
        <w:t xml:space="preserve"> PHRF.  There were 6 </w:t>
      </w:r>
      <w:proofErr w:type="spellStart"/>
      <w:proofErr w:type="gramStart"/>
      <w:r w:rsidR="00C4197A" w:rsidRPr="00FF257A">
        <w:rPr>
          <w:rFonts w:asciiTheme="majorHAnsi" w:hAnsiTheme="majorHAnsi" w:cs="Arial"/>
          <w:sz w:val="24"/>
          <w:szCs w:val="24"/>
        </w:rPr>
        <w:t>Yays</w:t>
      </w:r>
      <w:proofErr w:type="spellEnd"/>
      <w:r w:rsidR="00C4197A" w:rsidRPr="00FF257A">
        <w:rPr>
          <w:rFonts w:asciiTheme="majorHAnsi" w:hAnsiTheme="majorHAnsi" w:cs="Arial"/>
          <w:sz w:val="24"/>
          <w:szCs w:val="24"/>
        </w:rPr>
        <w:t xml:space="preserve"> </w:t>
      </w:r>
      <w:r w:rsidR="00891301">
        <w:rPr>
          <w:rFonts w:asciiTheme="majorHAnsi" w:hAnsiTheme="majorHAnsi" w:cs="Arial"/>
          <w:sz w:val="24"/>
          <w:szCs w:val="24"/>
        </w:rPr>
        <w:t>,</w:t>
      </w:r>
      <w:proofErr w:type="gramEnd"/>
      <w:r w:rsidR="00C4197A" w:rsidRPr="00FF257A">
        <w:rPr>
          <w:rFonts w:asciiTheme="majorHAnsi" w:hAnsiTheme="majorHAnsi" w:cs="Arial"/>
          <w:sz w:val="24"/>
          <w:szCs w:val="24"/>
        </w:rPr>
        <w:t xml:space="preserve"> 10 Nays</w:t>
      </w:r>
      <w:r w:rsidR="00891301">
        <w:rPr>
          <w:rFonts w:asciiTheme="majorHAnsi" w:hAnsiTheme="majorHAnsi" w:cs="Arial"/>
          <w:sz w:val="24"/>
          <w:szCs w:val="24"/>
        </w:rPr>
        <w:t xml:space="preserve"> and 3 abstentions</w:t>
      </w:r>
      <w:r w:rsidR="00C4197A" w:rsidRPr="00FF257A">
        <w:rPr>
          <w:rFonts w:asciiTheme="majorHAnsi" w:hAnsiTheme="majorHAnsi" w:cs="Arial"/>
          <w:sz w:val="24"/>
          <w:szCs w:val="24"/>
        </w:rPr>
        <w:t xml:space="preserve">.  </w:t>
      </w:r>
    </w:p>
    <w:p w:rsidR="00174BCA" w:rsidRPr="00FF257A" w:rsidRDefault="00174BCA" w:rsidP="00C4197A">
      <w:pPr>
        <w:rPr>
          <w:rFonts w:asciiTheme="majorHAnsi" w:hAnsiTheme="majorHAnsi" w:cs="Arial"/>
          <w:sz w:val="24"/>
          <w:szCs w:val="24"/>
        </w:rPr>
      </w:pPr>
    </w:p>
    <w:p w:rsidR="001C1AD8" w:rsidRPr="00FF257A" w:rsidRDefault="001C1AD8" w:rsidP="00C4197A">
      <w:pPr>
        <w:rPr>
          <w:rFonts w:asciiTheme="majorHAnsi" w:hAnsiTheme="majorHAnsi" w:cs="Arial"/>
          <w:sz w:val="24"/>
          <w:szCs w:val="24"/>
        </w:rPr>
      </w:pPr>
      <w:r w:rsidRPr="00FF257A">
        <w:rPr>
          <w:rFonts w:asciiTheme="majorHAnsi" w:hAnsiTheme="majorHAnsi" w:cs="Arial"/>
          <w:sz w:val="24"/>
          <w:szCs w:val="24"/>
        </w:rPr>
        <w:t>Warren Theis presented a Sponsor Hunter Proposal.  See below:</w:t>
      </w:r>
    </w:p>
    <w:p w:rsidR="001C1AD8" w:rsidRPr="00FF257A" w:rsidRDefault="001C1AD8" w:rsidP="00C4197A">
      <w:pPr>
        <w:rPr>
          <w:rFonts w:asciiTheme="majorHAnsi" w:hAnsiTheme="majorHAnsi" w:cs="Arial"/>
          <w:sz w:val="24"/>
          <w:szCs w:val="24"/>
        </w:rPr>
      </w:pPr>
    </w:p>
    <w:p w:rsidR="001C1AD8" w:rsidRPr="00FF257A" w:rsidRDefault="001C1AD8" w:rsidP="001C1AD8">
      <w:pPr>
        <w:jc w:val="center"/>
        <w:rPr>
          <w:rFonts w:asciiTheme="majorHAnsi" w:hAnsiTheme="majorHAnsi" w:cs="Arial"/>
          <w:sz w:val="24"/>
          <w:szCs w:val="24"/>
        </w:rPr>
      </w:pPr>
      <w:r w:rsidRPr="00FF257A">
        <w:rPr>
          <w:rFonts w:asciiTheme="majorHAnsi" w:hAnsiTheme="majorHAnsi" w:cs="Arial"/>
          <w:sz w:val="24"/>
          <w:szCs w:val="24"/>
        </w:rPr>
        <w:t>Sponsor Hunter Proposal</w:t>
      </w:r>
    </w:p>
    <w:p w:rsidR="001C1AD8" w:rsidRPr="00FF257A" w:rsidRDefault="001C1AD8" w:rsidP="001C1AD8">
      <w:pPr>
        <w:rPr>
          <w:rFonts w:asciiTheme="majorHAnsi" w:hAnsiTheme="majorHAnsi" w:cs="Arial"/>
          <w:sz w:val="24"/>
          <w:szCs w:val="24"/>
        </w:rPr>
      </w:pPr>
      <w:r w:rsidRPr="00FF257A">
        <w:rPr>
          <w:rFonts w:asciiTheme="majorHAnsi" w:hAnsiTheme="majorHAnsi" w:cs="Arial"/>
          <w:sz w:val="24"/>
          <w:szCs w:val="24"/>
          <w:u w:val="single"/>
        </w:rPr>
        <w:t>Mission:</w:t>
      </w:r>
      <w:r w:rsidRPr="00FF257A">
        <w:rPr>
          <w:rFonts w:asciiTheme="majorHAnsi" w:hAnsiTheme="majorHAnsi" w:cs="Arial"/>
          <w:sz w:val="24"/>
          <w:szCs w:val="24"/>
        </w:rPr>
        <w:t xml:space="preserve">  Contact and confirm potential financial sponsors for BYRA Regattas.  </w:t>
      </w:r>
    </w:p>
    <w:p w:rsidR="001C1AD8" w:rsidRPr="00FF257A" w:rsidRDefault="001C1AD8" w:rsidP="001C1AD8">
      <w:pPr>
        <w:rPr>
          <w:rFonts w:asciiTheme="majorHAnsi" w:hAnsiTheme="majorHAnsi" w:cs="Arial"/>
          <w:sz w:val="24"/>
          <w:szCs w:val="24"/>
        </w:rPr>
      </w:pPr>
      <w:r w:rsidRPr="00FF257A">
        <w:rPr>
          <w:rFonts w:asciiTheme="majorHAnsi" w:hAnsiTheme="majorHAnsi" w:cs="Arial"/>
          <w:sz w:val="24"/>
          <w:szCs w:val="24"/>
          <w:u w:val="single"/>
        </w:rPr>
        <w:t xml:space="preserve">Plan:   </w:t>
      </w:r>
      <w:r w:rsidRPr="00FF257A">
        <w:rPr>
          <w:rFonts w:asciiTheme="majorHAnsi" w:hAnsiTheme="majorHAnsi" w:cs="Arial"/>
          <w:sz w:val="24"/>
          <w:szCs w:val="24"/>
        </w:rPr>
        <w:t xml:space="preserve">  “Sponsor hunter” actively pursue local businesses for the Fall Regatta only in 2014.</w:t>
      </w:r>
    </w:p>
    <w:p w:rsidR="001C1AD8" w:rsidRPr="00FF257A" w:rsidRDefault="001C1AD8" w:rsidP="00C4197A">
      <w:pPr>
        <w:rPr>
          <w:rFonts w:asciiTheme="majorHAnsi" w:hAnsiTheme="majorHAnsi" w:cs="Arial"/>
          <w:sz w:val="24"/>
          <w:szCs w:val="24"/>
        </w:rPr>
      </w:pPr>
      <w:r w:rsidRPr="00FF257A">
        <w:rPr>
          <w:rFonts w:asciiTheme="majorHAnsi" w:hAnsiTheme="majorHAnsi" w:cs="Arial"/>
          <w:sz w:val="24"/>
          <w:szCs w:val="24"/>
        </w:rPr>
        <w:t xml:space="preserve"> Do not pursue sponsors for the 2014 Spring Regatta to prevent interference with the current prime sponsor.</w:t>
      </w:r>
    </w:p>
    <w:p w:rsidR="001C1AD8" w:rsidRPr="00FF257A" w:rsidRDefault="001C1AD8" w:rsidP="001C1AD8">
      <w:pPr>
        <w:pStyle w:val="ListParagraph"/>
        <w:numPr>
          <w:ilvl w:val="0"/>
          <w:numId w:val="11"/>
        </w:numPr>
        <w:rPr>
          <w:rFonts w:asciiTheme="majorHAnsi" w:hAnsiTheme="majorHAnsi" w:cs="Arial"/>
          <w:sz w:val="24"/>
          <w:szCs w:val="24"/>
        </w:rPr>
      </w:pPr>
      <w:r w:rsidRPr="00FF257A">
        <w:rPr>
          <w:rFonts w:asciiTheme="majorHAnsi" w:hAnsiTheme="majorHAnsi" w:cs="Arial"/>
          <w:sz w:val="24"/>
          <w:szCs w:val="24"/>
        </w:rPr>
        <w:t xml:space="preserve">Identify local businesses that we interact with as potential candidates.  Examples: </w:t>
      </w:r>
      <w:r w:rsidR="001A42AD" w:rsidRPr="00FF257A">
        <w:rPr>
          <w:rFonts w:asciiTheme="majorHAnsi" w:hAnsiTheme="majorHAnsi" w:cs="Arial"/>
          <w:sz w:val="24"/>
          <w:szCs w:val="24"/>
        </w:rPr>
        <w:t>SunTrust</w:t>
      </w:r>
      <w:r w:rsidRPr="00FF257A">
        <w:rPr>
          <w:rFonts w:asciiTheme="majorHAnsi" w:hAnsiTheme="majorHAnsi" w:cs="Arial"/>
          <w:sz w:val="24"/>
          <w:szCs w:val="24"/>
        </w:rPr>
        <w:t xml:space="preserve"> Bank, Hager Insurance, Smith Mtn. Yacht Club (Lee Arnold), Aztec Rental, Haywood Jewelers, restaurants, brewery (Sunken City), UPS store, Food Lion, others.  </w:t>
      </w:r>
    </w:p>
    <w:p w:rsidR="001C1AD8" w:rsidRPr="00FF257A" w:rsidRDefault="001C1AD8" w:rsidP="001C1AD8">
      <w:pPr>
        <w:pStyle w:val="ListParagraph"/>
        <w:numPr>
          <w:ilvl w:val="0"/>
          <w:numId w:val="11"/>
        </w:numPr>
        <w:rPr>
          <w:rFonts w:asciiTheme="majorHAnsi" w:hAnsiTheme="majorHAnsi" w:cs="Arial"/>
          <w:sz w:val="24"/>
          <w:szCs w:val="24"/>
        </w:rPr>
      </w:pPr>
      <w:r w:rsidRPr="00FF257A">
        <w:rPr>
          <w:rFonts w:asciiTheme="majorHAnsi" w:hAnsiTheme="majorHAnsi" w:cs="Arial"/>
          <w:sz w:val="24"/>
          <w:szCs w:val="24"/>
        </w:rPr>
        <w:t xml:space="preserve">Sponsors have option to provide cash or barter their products, i.e. Sunken City provide beer kegs or growlers in exchange for sponsorship. </w:t>
      </w:r>
    </w:p>
    <w:p w:rsidR="001C1AD8" w:rsidRPr="00FF257A" w:rsidRDefault="001C1AD8" w:rsidP="001C1AD8">
      <w:pPr>
        <w:rPr>
          <w:rFonts w:asciiTheme="majorHAnsi" w:hAnsiTheme="majorHAnsi" w:cs="Arial"/>
          <w:sz w:val="24"/>
          <w:szCs w:val="24"/>
          <w:u w:val="single"/>
        </w:rPr>
      </w:pPr>
      <w:r w:rsidRPr="00FF257A">
        <w:rPr>
          <w:rFonts w:asciiTheme="majorHAnsi" w:hAnsiTheme="majorHAnsi" w:cs="Arial"/>
          <w:sz w:val="24"/>
          <w:szCs w:val="24"/>
          <w:u w:val="single"/>
        </w:rPr>
        <w:t>Offer four levels of benefits to the businesses:</w:t>
      </w:r>
    </w:p>
    <w:p w:rsidR="001C1AD8" w:rsidRPr="00FF257A" w:rsidRDefault="001C1AD8" w:rsidP="001C1AD8">
      <w:pPr>
        <w:rPr>
          <w:rFonts w:asciiTheme="majorHAnsi" w:hAnsiTheme="majorHAnsi" w:cs="Arial"/>
          <w:sz w:val="24"/>
          <w:szCs w:val="24"/>
        </w:rPr>
      </w:pPr>
      <w:r w:rsidRPr="00FF257A">
        <w:rPr>
          <w:rFonts w:asciiTheme="majorHAnsi" w:hAnsiTheme="majorHAnsi" w:cs="Arial"/>
          <w:sz w:val="24"/>
          <w:szCs w:val="24"/>
        </w:rPr>
        <w:t>Level A: Sole sponsor-$2000</w:t>
      </w:r>
    </w:p>
    <w:p w:rsidR="001C1AD8" w:rsidRPr="00FF257A" w:rsidRDefault="001C1AD8" w:rsidP="001C1AD8">
      <w:pPr>
        <w:pStyle w:val="ListParagraph"/>
        <w:numPr>
          <w:ilvl w:val="0"/>
          <w:numId w:val="12"/>
        </w:numPr>
        <w:rPr>
          <w:rFonts w:asciiTheme="majorHAnsi" w:hAnsiTheme="majorHAnsi" w:cs="Arial"/>
          <w:sz w:val="24"/>
          <w:szCs w:val="24"/>
        </w:rPr>
      </w:pPr>
      <w:r w:rsidRPr="00FF257A">
        <w:rPr>
          <w:rFonts w:asciiTheme="majorHAnsi" w:hAnsiTheme="majorHAnsi" w:cs="Arial"/>
          <w:sz w:val="24"/>
          <w:szCs w:val="24"/>
        </w:rPr>
        <w:t>Exclusive name recognition</w:t>
      </w:r>
    </w:p>
    <w:p w:rsidR="001C1AD8" w:rsidRPr="00FF257A" w:rsidRDefault="001C1AD8" w:rsidP="001C1AD8">
      <w:pPr>
        <w:pStyle w:val="ListParagraph"/>
        <w:numPr>
          <w:ilvl w:val="0"/>
          <w:numId w:val="12"/>
        </w:numPr>
        <w:rPr>
          <w:rFonts w:asciiTheme="majorHAnsi" w:hAnsiTheme="majorHAnsi" w:cs="Arial"/>
          <w:sz w:val="24"/>
          <w:szCs w:val="24"/>
        </w:rPr>
      </w:pPr>
      <w:r w:rsidRPr="00FF257A">
        <w:rPr>
          <w:rFonts w:asciiTheme="majorHAnsi" w:hAnsiTheme="majorHAnsi" w:cs="Arial"/>
          <w:sz w:val="24"/>
          <w:szCs w:val="24"/>
        </w:rPr>
        <w:t xml:space="preserve">Business name on regatta shirt.  BYRA members are walking </w:t>
      </w:r>
      <w:r w:rsidR="00174BCA" w:rsidRPr="00FF257A">
        <w:rPr>
          <w:rFonts w:asciiTheme="majorHAnsi" w:hAnsiTheme="majorHAnsi" w:cs="Arial"/>
          <w:sz w:val="24"/>
          <w:szCs w:val="24"/>
        </w:rPr>
        <w:t>advertisements</w:t>
      </w:r>
      <w:r w:rsidRPr="00FF257A">
        <w:rPr>
          <w:rFonts w:asciiTheme="majorHAnsi" w:hAnsiTheme="majorHAnsi" w:cs="Arial"/>
          <w:sz w:val="24"/>
          <w:szCs w:val="24"/>
        </w:rPr>
        <w:t xml:space="preserve"> &amp; </w:t>
      </w:r>
      <w:r w:rsidR="00174BCA" w:rsidRPr="00FF257A">
        <w:rPr>
          <w:rFonts w:asciiTheme="majorHAnsi" w:hAnsiTheme="majorHAnsi" w:cs="Arial"/>
          <w:sz w:val="24"/>
          <w:szCs w:val="24"/>
        </w:rPr>
        <w:t>“</w:t>
      </w:r>
      <w:r w:rsidRPr="00FF257A">
        <w:rPr>
          <w:rFonts w:asciiTheme="majorHAnsi" w:hAnsiTheme="majorHAnsi" w:cs="Arial"/>
          <w:sz w:val="24"/>
          <w:szCs w:val="24"/>
        </w:rPr>
        <w:t>word of mouth</w:t>
      </w:r>
      <w:r w:rsidR="00174BCA" w:rsidRPr="00FF257A">
        <w:rPr>
          <w:rFonts w:asciiTheme="majorHAnsi" w:hAnsiTheme="majorHAnsi" w:cs="Arial"/>
          <w:sz w:val="24"/>
          <w:szCs w:val="24"/>
        </w:rPr>
        <w:t>”</w:t>
      </w:r>
      <w:r w:rsidRPr="00FF257A">
        <w:rPr>
          <w:rFonts w:asciiTheme="majorHAnsi" w:hAnsiTheme="majorHAnsi" w:cs="Arial"/>
          <w:sz w:val="24"/>
          <w:szCs w:val="24"/>
        </w:rPr>
        <w:t xml:space="preserve"> promotion.</w:t>
      </w:r>
    </w:p>
    <w:p w:rsidR="001C1AD8" w:rsidRPr="00FF257A" w:rsidRDefault="001C1AD8" w:rsidP="001C1AD8">
      <w:pPr>
        <w:pStyle w:val="ListParagraph"/>
        <w:numPr>
          <w:ilvl w:val="0"/>
          <w:numId w:val="12"/>
        </w:numPr>
        <w:rPr>
          <w:rFonts w:asciiTheme="majorHAnsi" w:hAnsiTheme="majorHAnsi" w:cs="Arial"/>
          <w:sz w:val="24"/>
          <w:szCs w:val="24"/>
        </w:rPr>
      </w:pPr>
      <w:r w:rsidRPr="00FF257A">
        <w:rPr>
          <w:rFonts w:asciiTheme="majorHAnsi" w:hAnsiTheme="majorHAnsi" w:cs="Arial"/>
          <w:sz w:val="24"/>
          <w:szCs w:val="24"/>
        </w:rPr>
        <w:t>Coverage in articles BYRA writes for local newspapers</w:t>
      </w:r>
    </w:p>
    <w:p w:rsidR="001C1AD8" w:rsidRPr="00FF257A" w:rsidRDefault="001C1AD8" w:rsidP="001C1AD8">
      <w:pPr>
        <w:pStyle w:val="ListParagraph"/>
        <w:numPr>
          <w:ilvl w:val="0"/>
          <w:numId w:val="12"/>
        </w:numPr>
        <w:rPr>
          <w:rFonts w:asciiTheme="majorHAnsi" w:hAnsiTheme="majorHAnsi" w:cs="Arial"/>
          <w:sz w:val="24"/>
          <w:szCs w:val="24"/>
        </w:rPr>
      </w:pPr>
      <w:r w:rsidRPr="00FF257A">
        <w:rPr>
          <w:rFonts w:asciiTheme="majorHAnsi" w:hAnsiTheme="majorHAnsi" w:cs="Arial"/>
          <w:sz w:val="24"/>
          <w:szCs w:val="24"/>
        </w:rPr>
        <w:t>Banner of BYRA committee boat</w:t>
      </w:r>
    </w:p>
    <w:p w:rsidR="001C1AD8" w:rsidRPr="00FF257A" w:rsidRDefault="001C1AD8" w:rsidP="001C1AD8">
      <w:pPr>
        <w:pStyle w:val="ListParagraph"/>
        <w:numPr>
          <w:ilvl w:val="0"/>
          <w:numId w:val="12"/>
        </w:numPr>
        <w:rPr>
          <w:rFonts w:asciiTheme="majorHAnsi" w:hAnsiTheme="majorHAnsi" w:cs="Arial"/>
          <w:sz w:val="24"/>
          <w:szCs w:val="24"/>
        </w:rPr>
      </w:pPr>
      <w:r w:rsidRPr="00FF257A">
        <w:rPr>
          <w:rFonts w:asciiTheme="majorHAnsi" w:hAnsiTheme="majorHAnsi" w:cs="Arial"/>
          <w:sz w:val="24"/>
          <w:szCs w:val="24"/>
        </w:rPr>
        <w:t>Sponsor logo banner flown on some race boats while racing</w:t>
      </w:r>
    </w:p>
    <w:p w:rsidR="001C1AD8" w:rsidRPr="00FF257A" w:rsidRDefault="001C1AD8" w:rsidP="001C1AD8">
      <w:pPr>
        <w:pStyle w:val="ListParagraph"/>
        <w:numPr>
          <w:ilvl w:val="0"/>
          <w:numId w:val="12"/>
        </w:numPr>
        <w:rPr>
          <w:rFonts w:asciiTheme="majorHAnsi" w:hAnsiTheme="majorHAnsi" w:cs="Arial"/>
          <w:sz w:val="24"/>
          <w:szCs w:val="24"/>
        </w:rPr>
      </w:pPr>
      <w:r w:rsidRPr="00FF257A">
        <w:rPr>
          <w:rFonts w:asciiTheme="majorHAnsi" w:hAnsiTheme="majorHAnsi" w:cs="Arial"/>
          <w:sz w:val="24"/>
          <w:szCs w:val="24"/>
        </w:rPr>
        <w:t xml:space="preserve">Invite business owners to Skippers meeting for recognition, promotion and to race on BYRA </w:t>
      </w:r>
      <w:r w:rsidR="00174BCA" w:rsidRPr="00FF257A">
        <w:rPr>
          <w:rFonts w:asciiTheme="majorHAnsi" w:hAnsiTheme="majorHAnsi" w:cs="Arial"/>
          <w:sz w:val="24"/>
          <w:szCs w:val="24"/>
        </w:rPr>
        <w:t>boats at the Regatta</w:t>
      </w:r>
    </w:p>
    <w:p w:rsidR="001C1AD8" w:rsidRPr="00FF257A" w:rsidRDefault="00174BCA" w:rsidP="001C1AD8">
      <w:pPr>
        <w:pStyle w:val="ListParagraph"/>
        <w:numPr>
          <w:ilvl w:val="0"/>
          <w:numId w:val="12"/>
        </w:numPr>
        <w:rPr>
          <w:rFonts w:asciiTheme="majorHAnsi" w:hAnsiTheme="majorHAnsi" w:cs="Arial"/>
          <w:sz w:val="24"/>
          <w:szCs w:val="24"/>
        </w:rPr>
      </w:pPr>
      <w:r w:rsidRPr="00FF257A">
        <w:rPr>
          <w:rFonts w:asciiTheme="majorHAnsi" w:hAnsiTheme="majorHAnsi" w:cs="Arial"/>
          <w:sz w:val="24"/>
          <w:szCs w:val="24"/>
        </w:rPr>
        <w:t>Invite business owner and guest to BYRA awards banquet for recognition at BYRA expense</w:t>
      </w:r>
    </w:p>
    <w:p w:rsidR="00174BCA" w:rsidRPr="00FF257A" w:rsidRDefault="00174BCA" w:rsidP="001C1AD8">
      <w:pPr>
        <w:pStyle w:val="ListParagraph"/>
        <w:numPr>
          <w:ilvl w:val="0"/>
          <w:numId w:val="12"/>
        </w:numPr>
        <w:rPr>
          <w:rFonts w:asciiTheme="majorHAnsi" w:hAnsiTheme="majorHAnsi" w:cs="Arial"/>
          <w:sz w:val="24"/>
          <w:szCs w:val="24"/>
        </w:rPr>
      </w:pPr>
      <w:r w:rsidRPr="00FF257A">
        <w:rPr>
          <w:rFonts w:asciiTheme="majorHAnsi" w:hAnsiTheme="majorHAnsi" w:cs="Arial"/>
          <w:sz w:val="24"/>
          <w:szCs w:val="24"/>
        </w:rPr>
        <w:t>Give business owner five regatta shirts at BYRA expense</w:t>
      </w:r>
    </w:p>
    <w:p w:rsidR="00174BCA" w:rsidRPr="00FF257A" w:rsidRDefault="00174BCA" w:rsidP="001C1AD8">
      <w:pPr>
        <w:pStyle w:val="ListParagraph"/>
        <w:numPr>
          <w:ilvl w:val="0"/>
          <w:numId w:val="12"/>
        </w:numPr>
        <w:rPr>
          <w:rFonts w:asciiTheme="majorHAnsi" w:hAnsiTheme="majorHAnsi" w:cs="Arial"/>
          <w:sz w:val="24"/>
          <w:szCs w:val="24"/>
        </w:rPr>
      </w:pPr>
      <w:r w:rsidRPr="00FF257A">
        <w:rPr>
          <w:rFonts w:asciiTheme="majorHAnsi" w:hAnsiTheme="majorHAnsi" w:cs="Arial"/>
          <w:sz w:val="24"/>
          <w:szCs w:val="24"/>
        </w:rPr>
        <w:lastRenderedPageBreak/>
        <w:t>Business name on racing marks</w:t>
      </w:r>
    </w:p>
    <w:p w:rsidR="00174BCA" w:rsidRPr="00FF257A" w:rsidRDefault="00174BCA" w:rsidP="001C1AD8">
      <w:pPr>
        <w:pStyle w:val="ListParagraph"/>
        <w:numPr>
          <w:ilvl w:val="0"/>
          <w:numId w:val="12"/>
        </w:numPr>
        <w:rPr>
          <w:rFonts w:asciiTheme="majorHAnsi" w:hAnsiTheme="majorHAnsi" w:cs="Arial"/>
          <w:sz w:val="24"/>
          <w:szCs w:val="24"/>
        </w:rPr>
      </w:pPr>
      <w:r w:rsidRPr="00FF257A">
        <w:rPr>
          <w:rFonts w:asciiTheme="majorHAnsi" w:hAnsiTheme="majorHAnsi" w:cs="Arial"/>
          <w:sz w:val="24"/>
          <w:szCs w:val="24"/>
        </w:rPr>
        <w:t>Link on BYRA website for one year</w:t>
      </w:r>
    </w:p>
    <w:p w:rsidR="00174BCA" w:rsidRPr="00FF257A" w:rsidRDefault="00174BCA" w:rsidP="00174BCA">
      <w:pPr>
        <w:rPr>
          <w:rFonts w:asciiTheme="majorHAnsi" w:hAnsiTheme="majorHAnsi" w:cs="Arial"/>
          <w:sz w:val="24"/>
          <w:szCs w:val="24"/>
        </w:rPr>
      </w:pPr>
      <w:r w:rsidRPr="00FF257A">
        <w:rPr>
          <w:rFonts w:asciiTheme="majorHAnsi" w:hAnsiTheme="majorHAnsi" w:cs="Arial"/>
          <w:sz w:val="24"/>
          <w:szCs w:val="24"/>
        </w:rPr>
        <w:t>Level B: Two Sponsors-$1000</w:t>
      </w:r>
    </w:p>
    <w:p w:rsidR="00174BCA" w:rsidRPr="00FF257A" w:rsidRDefault="00174BCA" w:rsidP="00174BCA">
      <w:pPr>
        <w:rPr>
          <w:rFonts w:asciiTheme="majorHAnsi" w:hAnsiTheme="majorHAnsi" w:cs="Arial"/>
          <w:sz w:val="24"/>
          <w:szCs w:val="24"/>
        </w:rPr>
      </w:pPr>
      <w:r w:rsidRPr="00FF257A">
        <w:rPr>
          <w:rFonts w:asciiTheme="majorHAnsi" w:hAnsiTheme="majorHAnsi" w:cs="Arial"/>
          <w:sz w:val="24"/>
          <w:szCs w:val="24"/>
        </w:rPr>
        <w:t>All benefits above except 1, 4</w:t>
      </w:r>
      <w:r w:rsidR="001A42AD" w:rsidRPr="00FF257A">
        <w:rPr>
          <w:rFonts w:asciiTheme="majorHAnsi" w:hAnsiTheme="majorHAnsi" w:cs="Arial"/>
          <w:sz w:val="24"/>
          <w:szCs w:val="24"/>
        </w:rPr>
        <w:t xml:space="preserve">, </w:t>
      </w:r>
      <w:proofErr w:type="gramStart"/>
      <w:r w:rsidR="001A42AD" w:rsidRPr="00FF257A">
        <w:rPr>
          <w:rFonts w:asciiTheme="majorHAnsi" w:hAnsiTheme="majorHAnsi" w:cs="Arial"/>
          <w:sz w:val="24"/>
          <w:szCs w:val="24"/>
        </w:rPr>
        <w:t>9</w:t>
      </w:r>
      <w:proofErr w:type="gramEnd"/>
    </w:p>
    <w:p w:rsidR="00174BCA" w:rsidRPr="00FF257A" w:rsidRDefault="00174BCA" w:rsidP="00174BCA">
      <w:pPr>
        <w:rPr>
          <w:rFonts w:asciiTheme="majorHAnsi" w:hAnsiTheme="majorHAnsi" w:cs="Arial"/>
          <w:sz w:val="24"/>
          <w:szCs w:val="24"/>
        </w:rPr>
      </w:pPr>
      <w:r w:rsidRPr="00FF257A">
        <w:rPr>
          <w:rFonts w:asciiTheme="majorHAnsi" w:hAnsiTheme="majorHAnsi" w:cs="Arial"/>
          <w:sz w:val="24"/>
          <w:szCs w:val="24"/>
        </w:rPr>
        <w:t>Level C: Multiple sponsors-$500</w:t>
      </w:r>
    </w:p>
    <w:p w:rsidR="00174BCA" w:rsidRPr="00FF257A" w:rsidRDefault="00174BCA" w:rsidP="00174BCA">
      <w:pPr>
        <w:rPr>
          <w:rFonts w:asciiTheme="majorHAnsi" w:hAnsiTheme="majorHAnsi" w:cs="Arial"/>
          <w:sz w:val="24"/>
          <w:szCs w:val="24"/>
        </w:rPr>
      </w:pPr>
      <w:r w:rsidRPr="00FF257A">
        <w:rPr>
          <w:rFonts w:asciiTheme="majorHAnsi" w:hAnsiTheme="majorHAnsi" w:cs="Arial"/>
          <w:sz w:val="24"/>
          <w:szCs w:val="24"/>
        </w:rPr>
        <w:t>All benefits above except 1</w:t>
      </w:r>
      <w:r w:rsidR="001A42AD" w:rsidRPr="00FF257A">
        <w:rPr>
          <w:rFonts w:asciiTheme="majorHAnsi" w:hAnsiTheme="majorHAnsi" w:cs="Arial"/>
          <w:sz w:val="24"/>
          <w:szCs w:val="24"/>
        </w:rPr>
        <w:t>, 4,5,7,8,9,10</w:t>
      </w:r>
    </w:p>
    <w:p w:rsidR="001C1AD8" w:rsidRPr="00FF257A" w:rsidRDefault="00174BCA" w:rsidP="00C4197A">
      <w:pPr>
        <w:rPr>
          <w:rFonts w:asciiTheme="majorHAnsi" w:hAnsiTheme="majorHAnsi" w:cs="Arial"/>
          <w:sz w:val="24"/>
          <w:szCs w:val="24"/>
        </w:rPr>
      </w:pPr>
      <w:r w:rsidRPr="00FF257A">
        <w:rPr>
          <w:rFonts w:asciiTheme="majorHAnsi" w:hAnsiTheme="majorHAnsi" w:cs="Arial"/>
          <w:sz w:val="24"/>
          <w:szCs w:val="24"/>
        </w:rPr>
        <w:t>Barter: Multiple sponsors                             All benefits above except 1</w:t>
      </w:r>
      <w:r w:rsidR="001A42AD" w:rsidRPr="00FF257A">
        <w:rPr>
          <w:rFonts w:asciiTheme="majorHAnsi" w:hAnsiTheme="majorHAnsi" w:cs="Arial"/>
          <w:sz w:val="24"/>
          <w:szCs w:val="24"/>
        </w:rPr>
        <w:t>, 4,5,7,8,9,10</w:t>
      </w:r>
    </w:p>
    <w:p w:rsidR="004F0437" w:rsidRPr="00FF257A" w:rsidRDefault="004F0437" w:rsidP="00C4197A">
      <w:pPr>
        <w:rPr>
          <w:rFonts w:asciiTheme="majorHAnsi" w:hAnsiTheme="majorHAnsi" w:cs="Arial"/>
          <w:sz w:val="24"/>
          <w:szCs w:val="24"/>
        </w:rPr>
      </w:pPr>
      <w:r w:rsidRPr="00FF257A">
        <w:rPr>
          <w:rFonts w:asciiTheme="majorHAnsi" w:hAnsiTheme="majorHAnsi" w:cs="Arial"/>
          <w:sz w:val="24"/>
          <w:szCs w:val="24"/>
        </w:rPr>
        <w:t>No motion</w:t>
      </w:r>
      <w:r w:rsidR="00900D5B" w:rsidRPr="00FF257A">
        <w:rPr>
          <w:rFonts w:asciiTheme="majorHAnsi" w:hAnsiTheme="majorHAnsi" w:cs="Arial"/>
          <w:sz w:val="24"/>
          <w:szCs w:val="24"/>
        </w:rPr>
        <w:t xml:space="preserve">/vote </w:t>
      </w:r>
      <w:r w:rsidRPr="00FF257A">
        <w:rPr>
          <w:rFonts w:asciiTheme="majorHAnsi" w:hAnsiTheme="majorHAnsi" w:cs="Arial"/>
          <w:sz w:val="24"/>
          <w:szCs w:val="24"/>
        </w:rPr>
        <w:t xml:space="preserve">was </w:t>
      </w:r>
      <w:r w:rsidR="00772CB5" w:rsidRPr="00FF257A">
        <w:rPr>
          <w:rFonts w:asciiTheme="majorHAnsi" w:hAnsiTheme="majorHAnsi" w:cs="Arial"/>
          <w:sz w:val="24"/>
          <w:szCs w:val="24"/>
        </w:rPr>
        <w:t>requested</w:t>
      </w:r>
      <w:r w:rsidR="00900D5B" w:rsidRPr="00FF257A">
        <w:rPr>
          <w:rFonts w:asciiTheme="majorHAnsi" w:hAnsiTheme="majorHAnsi" w:cs="Arial"/>
          <w:sz w:val="24"/>
          <w:szCs w:val="24"/>
        </w:rPr>
        <w:t xml:space="preserve"> to proceed with the proposal</w:t>
      </w:r>
      <w:r w:rsidR="00772CB5" w:rsidRPr="00FF257A">
        <w:rPr>
          <w:rFonts w:asciiTheme="majorHAnsi" w:hAnsiTheme="majorHAnsi" w:cs="Arial"/>
          <w:sz w:val="24"/>
          <w:szCs w:val="24"/>
        </w:rPr>
        <w:t>, just</w:t>
      </w:r>
      <w:r w:rsidR="00900D5B" w:rsidRPr="00FF257A">
        <w:rPr>
          <w:rFonts w:asciiTheme="majorHAnsi" w:hAnsiTheme="majorHAnsi" w:cs="Arial"/>
          <w:sz w:val="24"/>
          <w:szCs w:val="24"/>
        </w:rPr>
        <w:t xml:space="preserve"> needed tacit approval by the BYRA membership</w:t>
      </w:r>
      <w:r w:rsidR="00312216" w:rsidRPr="00FF257A">
        <w:rPr>
          <w:rFonts w:asciiTheme="majorHAnsi" w:hAnsiTheme="majorHAnsi" w:cs="Arial"/>
          <w:sz w:val="24"/>
          <w:szCs w:val="24"/>
        </w:rPr>
        <w:t xml:space="preserve"> which was given</w:t>
      </w:r>
      <w:r w:rsidR="00900D5B" w:rsidRPr="00FF257A">
        <w:rPr>
          <w:rFonts w:asciiTheme="majorHAnsi" w:hAnsiTheme="majorHAnsi" w:cs="Arial"/>
          <w:sz w:val="24"/>
          <w:szCs w:val="24"/>
        </w:rPr>
        <w:t xml:space="preserve">. </w:t>
      </w:r>
      <w:r w:rsidR="00772CB5" w:rsidRPr="00FF257A">
        <w:rPr>
          <w:rFonts w:asciiTheme="majorHAnsi" w:hAnsiTheme="majorHAnsi" w:cs="Arial"/>
          <w:sz w:val="24"/>
          <w:szCs w:val="24"/>
        </w:rPr>
        <w:t xml:space="preserve"> </w:t>
      </w:r>
    </w:p>
    <w:p w:rsidR="001C1AD8" w:rsidRPr="00095DD3" w:rsidRDefault="00095DD3" w:rsidP="00C4197A">
      <w:pPr>
        <w:rPr>
          <w:rFonts w:asciiTheme="majorHAnsi" w:hAnsiTheme="majorHAnsi"/>
          <w:sz w:val="24"/>
          <w:szCs w:val="24"/>
        </w:rPr>
      </w:pPr>
      <w:r>
        <w:rPr>
          <w:rFonts w:asciiTheme="majorHAnsi" w:hAnsiTheme="majorHAnsi"/>
          <w:b/>
          <w:sz w:val="24"/>
          <w:szCs w:val="24"/>
        </w:rPr>
        <w:t xml:space="preserve"> </w:t>
      </w:r>
      <w:r w:rsidRPr="00095DD3">
        <w:rPr>
          <w:rFonts w:asciiTheme="majorHAnsi" w:hAnsiTheme="majorHAnsi"/>
          <w:sz w:val="24"/>
          <w:szCs w:val="24"/>
        </w:rPr>
        <w:t xml:space="preserve">File Name: </w:t>
      </w:r>
      <w:r w:rsidR="00DA345C">
        <w:t>BYRA Annual Meeting Minutes 2014</w:t>
      </w:r>
      <w:r w:rsidR="00B870C0">
        <w:t xml:space="preserve"> 2</w:t>
      </w:r>
      <w:r w:rsidR="00B870C0" w:rsidRPr="00B870C0">
        <w:rPr>
          <w:vertAlign w:val="superscript"/>
        </w:rPr>
        <w:t>nd</w:t>
      </w:r>
      <w:r w:rsidR="00B870C0">
        <w:t xml:space="preserve"> Revision 1-22-14</w:t>
      </w:r>
    </w:p>
    <w:p w:rsidR="00874800" w:rsidRPr="00FF257A" w:rsidRDefault="00874800" w:rsidP="00874800">
      <w:pPr>
        <w:spacing w:after="160" w:line="259" w:lineRule="auto"/>
      </w:pPr>
    </w:p>
    <w:p w:rsidR="00874800" w:rsidRPr="00FF257A" w:rsidRDefault="00874800" w:rsidP="00874800">
      <w:pPr>
        <w:spacing w:after="160" w:line="259" w:lineRule="auto"/>
      </w:pPr>
    </w:p>
    <w:p w:rsidR="00874800" w:rsidRPr="00FF257A" w:rsidRDefault="00874800" w:rsidP="00AF1981">
      <w:pPr>
        <w:rPr>
          <w:rFonts w:asciiTheme="majorHAnsi" w:hAnsiTheme="majorHAnsi"/>
          <w:sz w:val="24"/>
          <w:szCs w:val="24"/>
        </w:rPr>
      </w:pPr>
    </w:p>
    <w:p w:rsidR="0017441C" w:rsidRPr="00FF257A" w:rsidRDefault="0017441C" w:rsidP="0017441C">
      <w:pPr>
        <w:contextualSpacing/>
        <w:rPr>
          <w:rFonts w:asciiTheme="majorHAnsi" w:hAnsiTheme="majorHAnsi"/>
          <w:sz w:val="24"/>
          <w:szCs w:val="24"/>
        </w:rPr>
      </w:pPr>
    </w:p>
    <w:p w:rsidR="0017441C" w:rsidRPr="00FF257A" w:rsidRDefault="0017441C" w:rsidP="0017441C">
      <w:pPr>
        <w:contextualSpacing/>
        <w:rPr>
          <w:rFonts w:asciiTheme="majorHAnsi" w:hAnsiTheme="majorHAnsi"/>
          <w:sz w:val="24"/>
          <w:szCs w:val="24"/>
        </w:rPr>
      </w:pPr>
    </w:p>
    <w:p w:rsidR="0017441C" w:rsidRPr="00FF257A" w:rsidRDefault="0017441C" w:rsidP="0017441C">
      <w:pPr>
        <w:contextualSpacing/>
        <w:rPr>
          <w:rFonts w:asciiTheme="majorHAnsi" w:hAnsiTheme="majorHAnsi"/>
          <w:sz w:val="24"/>
          <w:szCs w:val="24"/>
        </w:rPr>
      </w:pPr>
    </w:p>
    <w:p w:rsidR="0017441C" w:rsidRPr="00FF257A" w:rsidRDefault="0017441C" w:rsidP="0017441C">
      <w:pPr>
        <w:contextualSpacing/>
        <w:rPr>
          <w:rFonts w:asciiTheme="majorHAnsi" w:hAnsiTheme="majorHAnsi"/>
          <w:sz w:val="24"/>
          <w:szCs w:val="24"/>
        </w:rPr>
      </w:pPr>
    </w:p>
    <w:p w:rsidR="0017441C" w:rsidRPr="00FF257A" w:rsidRDefault="0017441C" w:rsidP="0017441C">
      <w:pPr>
        <w:contextualSpacing/>
        <w:rPr>
          <w:rFonts w:asciiTheme="majorHAnsi" w:hAnsiTheme="majorHAnsi"/>
          <w:sz w:val="24"/>
          <w:szCs w:val="24"/>
        </w:rPr>
      </w:pPr>
    </w:p>
    <w:p w:rsidR="00FF257A" w:rsidRPr="00FF257A" w:rsidRDefault="00FF257A">
      <w:pPr>
        <w:contextualSpacing/>
        <w:rPr>
          <w:rFonts w:asciiTheme="majorHAnsi" w:hAnsiTheme="majorHAnsi"/>
          <w:sz w:val="24"/>
          <w:szCs w:val="24"/>
        </w:rPr>
      </w:pPr>
    </w:p>
    <w:sectPr w:rsidR="00FF257A" w:rsidRPr="00FF257A" w:rsidSect="00597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367E"/>
    <w:multiLevelType w:val="hybridMultilevel"/>
    <w:tmpl w:val="9C8C2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85A66"/>
    <w:multiLevelType w:val="hybridMultilevel"/>
    <w:tmpl w:val="74AE9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E0C68"/>
    <w:multiLevelType w:val="hybridMultilevel"/>
    <w:tmpl w:val="3AAE6FD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31C100B5"/>
    <w:multiLevelType w:val="hybridMultilevel"/>
    <w:tmpl w:val="8752BFCE"/>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6564525"/>
    <w:multiLevelType w:val="hybridMultilevel"/>
    <w:tmpl w:val="1A6CE00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FB2653"/>
    <w:multiLevelType w:val="hybridMultilevel"/>
    <w:tmpl w:val="6E9250F6"/>
    <w:lvl w:ilvl="0" w:tplc="5AFC0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9A38EF"/>
    <w:multiLevelType w:val="hybridMultilevel"/>
    <w:tmpl w:val="4D3699F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7D96874C">
      <w:numFmt w:val="bullet"/>
      <w:lvlText w:val="-"/>
      <w:lvlJc w:val="left"/>
      <w:pPr>
        <w:ind w:left="3240" w:hanging="360"/>
      </w:pPr>
      <w:rPr>
        <w:rFonts w:ascii="Calibri" w:eastAsiaTheme="minorHAnsi" w:hAnsi="Calibri" w:cstheme="minorBidi"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CFE50B2"/>
    <w:multiLevelType w:val="hybridMultilevel"/>
    <w:tmpl w:val="4F02864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D457269"/>
    <w:multiLevelType w:val="hybridMultilevel"/>
    <w:tmpl w:val="F74E10AA"/>
    <w:lvl w:ilvl="0" w:tplc="A920D1E6">
      <w:start w:val="1"/>
      <w:numFmt w:val="decimal"/>
      <w:lvlText w:val="%1."/>
      <w:lvlJc w:val="left"/>
      <w:pPr>
        <w:ind w:left="1080"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9">
    <w:nsid w:val="5F98183C"/>
    <w:multiLevelType w:val="hybridMultilevel"/>
    <w:tmpl w:val="578AB91E"/>
    <w:lvl w:ilvl="0" w:tplc="7CC86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62E4F82"/>
    <w:multiLevelType w:val="hybridMultilevel"/>
    <w:tmpl w:val="D7B25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AD7AA0"/>
    <w:multiLevelType w:val="hybridMultilevel"/>
    <w:tmpl w:val="3C90B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0A69CA"/>
    <w:multiLevelType w:val="hybridMultilevel"/>
    <w:tmpl w:val="708AB7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CED69DB"/>
    <w:multiLevelType w:val="hybridMultilevel"/>
    <w:tmpl w:val="E758A144"/>
    <w:lvl w:ilvl="0" w:tplc="024A1C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2"/>
  </w:num>
  <w:num w:numId="4">
    <w:abstractNumId w:val="1"/>
  </w:num>
  <w:num w:numId="5">
    <w:abstractNumId w:val="9"/>
  </w:num>
  <w:num w:numId="6">
    <w:abstractNumId w:val="8"/>
  </w:num>
  <w:num w:numId="7">
    <w:abstractNumId w:val="5"/>
  </w:num>
  <w:num w:numId="8">
    <w:abstractNumId w:val="13"/>
  </w:num>
  <w:num w:numId="9">
    <w:abstractNumId w:val="7"/>
  </w:num>
  <w:num w:numId="10">
    <w:abstractNumId w:val="6"/>
  </w:num>
  <w:num w:numId="11">
    <w:abstractNumId w:val="11"/>
  </w:num>
  <w:num w:numId="12">
    <w:abstractNumId w:val="10"/>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41C"/>
    <w:rsid w:val="0001011B"/>
    <w:rsid w:val="000101C2"/>
    <w:rsid w:val="0002342D"/>
    <w:rsid w:val="000436FA"/>
    <w:rsid w:val="00056D8E"/>
    <w:rsid w:val="000577A5"/>
    <w:rsid w:val="00090970"/>
    <w:rsid w:val="00095DD3"/>
    <w:rsid w:val="000D0292"/>
    <w:rsid w:val="000D4124"/>
    <w:rsid w:val="000F3E63"/>
    <w:rsid w:val="000F50A2"/>
    <w:rsid w:val="00100C08"/>
    <w:rsid w:val="001320F2"/>
    <w:rsid w:val="00142ED3"/>
    <w:rsid w:val="00145BB9"/>
    <w:rsid w:val="0017100B"/>
    <w:rsid w:val="0017441C"/>
    <w:rsid w:val="00174BCA"/>
    <w:rsid w:val="00176089"/>
    <w:rsid w:val="00180CEB"/>
    <w:rsid w:val="00190417"/>
    <w:rsid w:val="0019092C"/>
    <w:rsid w:val="001A42AD"/>
    <w:rsid w:val="001C1AD8"/>
    <w:rsid w:val="001E67BF"/>
    <w:rsid w:val="00290EB6"/>
    <w:rsid w:val="002D0B7C"/>
    <w:rsid w:val="002E6DF3"/>
    <w:rsid w:val="003064F3"/>
    <w:rsid w:val="00312216"/>
    <w:rsid w:val="003122FB"/>
    <w:rsid w:val="003139C4"/>
    <w:rsid w:val="003370D3"/>
    <w:rsid w:val="00352DB1"/>
    <w:rsid w:val="00363FED"/>
    <w:rsid w:val="00383873"/>
    <w:rsid w:val="0038775C"/>
    <w:rsid w:val="0039193B"/>
    <w:rsid w:val="003A49B2"/>
    <w:rsid w:val="003E3914"/>
    <w:rsid w:val="0041547F"/>
    <w:rsid w:val="00437337"/>
    <w:rsid w:val="00456DE1"/>
    <w:rsid w:val="00467500"/>
    <w:rsid w:val="004750E1"/>
    <w:rsid w:val="004819DE"/>
    <w:rsid w:val="00490AEA"/>
    <w:rsid w:val="00496CC9"/>
    <w:rsid w:val="004B328E"/>
    <w:rsid w:val="004B5E1A"/>
    <w:rsid w:val="004C0A5B"/>
    <w:rsid w:val="004C3318"/>
    <w:rsid w:val="004F0437"/>
    <w:rsid w:val="00513EA4"/>
    <w:rsid w:val="00517686"/>
    <w:rsid w:val="00531435"/>
    <w:rsid w:val="005532C6"/>
    <w:rsid w:val="00557DA0"/>
    <w:rsid w:val="00562AB2"/>
    <w:rsid w:val="005664A8"/>
    <w:rsid w:val="005758FC"/>
    <w:rsid w:val="00583605"/>
    <w:rsid w:val="00591CEA"/>
    <w:rsid w:val="00592A00"/>
    <w:rsid w:val="00597E84"/>
    <w:rsid w:val="005B0E11"/>
    <w:rsid w:val="005E4399"/>
    <w:rsid w:val="006120DA"/>
    <w:rsid w:val="00636D4C"/>
    <w:rsid w:val="00660D03"/>
    <w:rsid w:val="00675528"/>
    <w:rsid w:val="00683842"/>
    <w:rsid w:val="006964EF"/>
    <w:rsid w:val="006B42CC"/>
    <w:rsid w:val="006E7E32"/>
    <w:rsid w:val="006F3B3A"/>
    <w:rsid w:val="007148DB"/>
    <w:rsid w:val="007161AA"/>
    <w:rsid w:val="00726F1B"/>
    <w:rsid w:val="0076028A"/>
    <w:rsid w:val="00772CB5"/>
    <w:rsid w:val="00774A01"/>
    <w:rsid w:val="007D12EF"/>
    <w:rsid w:val="007D6496"/>
    <w:rsid w:val="0081536F"/>
    <w:rsid w:val="00817E9E"/>
    <w:rsid w:val="0083314B"/>
    <w:rsid w:val="00833B4E"/>
    <w:rsid w:val="0083403F"/>
    <w:rsid w:val="00862415"/>
    <w:rsid w:val="0087456E"/>
    <w:rsid w:val="00874800"/>
    <w:rsid w:val="00891301"/>
    <w:rsid w:val="008B383A"/>
    <w:rsid w:val="008D01B5"/>
    <w:rsid w:val="008F1E4A"/>
    <w:rsid w:val="009002ED"/>
    <w:rsid w:val="00900D5B"/>
    <w:rsid w:val="00921680"/>
    <w:rsid w:val="00925BB7"/>
    <w:rsid w:val="00927F8F"/>
    <w:rsid w:val="00945F1A"/>
    <w:rsid w:val="00957559"/>
    <w:rsid w:val="00962792"/>
    <w:rsid w:val="009632E6"/>
    <w:rsid w:val="009820C0"/>
    <w:rsid w:val="009E2539"/>
    <w:rsid w:val="009E3CD4"/>
    <w:rsid w:val="009F3DDF"/>
    <w:rsid w:val="00A06258"/>
    <w:rsid w:val="00A33D17"/>
    <w:rsid w:val="00A3560D"/>
    <w:rsid w:val="00A56244"/>
    <w:rsid w:val="00A60232"/>
    <w:rsid w:val="00A63882"/>
    <w:rsid w:val="00A6668D"/>
    <w:rsid w:val="00A74048"/>
    <w:rsid w:val="00A7483A"/>
    <w:rsid w:val="00A75066"/>
    <w:rsid w:val="00A926EC"/>
    <w:rsid w:val="00AB3EC9"/>
    <w:rsid w:val="00AB45DF"/>
    <w:rsid w:val="00AC178F"/>
    <w:rsid w:val="00AE3E11"/>
    <w:rsid w:val="00AF1981"/>
    <w:rsid w:val="00B0448D"/>
    <w:rsid w:val="00B050B2"/>
    <w:rsid w:val="00B870C0"/>
    <w:rsid w:val="00BA4693"/>
    <w:rsid w:val="00BC72D5"/>
    <w:rsid w:val="00BD24C3"/>
    <w:rsid w:val="00BE0536"/>
    <w:rsid w:val="00BF5BAD"/>
    <w:rsid w:val="00C268EC"/>
    <w:rsid w:val="00C412F3"/>
    <w:rsid w:val="00C4197A"/>
    <w:rsid w:val="00C45BE1"/>
    <w:rsid w:val="00C57A24"/>
    <w:rsid w:val="00C770E4"/>
    <w:rsid w:val="00C80B24"/>
    <w:rsid w:val="00C84050"/>
    <w:rsid w:val="00CA2E5C"/>
    <w:rsid w:val="00CE517E"/>
    <w:rsid w:val="00D05090"/>
    <w:rsid w:val="00D354BC"/>
    <w:rsid w:val="00D60778"/>
    <w:rsid w:val="00D806E5"/>
    <w:rsid w:val="00D83A40"/>
    <w:rsid w:val="00D97A18"/>
    <w:rsid w:val="00DA02C6"/>
    <w:rsid w:val="00DA345C"/>
    <w:rsid w:val="00DA427B"/>
    <w:rsid w:val="00DB6101"/>
    <w:rsid w:val="00DC215F"/>
    <w:rsid w:val="00DC2A93"/>
    <w:rsid w:val="00DC3809"/>
    <w:rsid w:val="00DD10F0"/>
    <w:rsid w:val="00DD554E"/>
    <w:rsid w:val="00DD5E06"/>
    <w:rsid w:val="00DF3538"/>
    <w:rsid w:val="00E15BA0"/>
    <w:rsid w:val="00E17899"/>
    <w:rsid w:val="00E24E35"/>
    <w:rsid w:val="00E3411F"/>
    <w:rsid w:val="00E660A8"/>
    <w:rsid w:val="00E71B33"/>
    <w:rsid w:val="00E902C4"/>
    <w:rsid w:val="00E9090E"/>
    <w:rsid w:val="00E93D91"/>
    <w:rsid w:val="00EA627C"/>
    <w:rsid w:val="00EA7449"/>
    <w:rsid w:val="00EB3694"/>
    <w:rsid w:val="00EC3C02"/>
    <w:rsid w:val="00ED49E0"/>
    <w:rsid w:val="00EE6C92"/>
    <w:rsid w:val="00EF6B36"/>
    <w:rsid w:val="00F0111C"/>
    <w:rsid w:val="00F42716"/>
    <w:rsid w:val="00F56C93"/>
    <w:rsid w:val="00F577E3"/>
    <w:rsid w:val="00F74255"/>
    <w:rsid w:val="00F7777F"/>
    <w:rsid w:val="00F96B25"/>
    <w:rsid w:val="00FA4B27"/>
    <w:rsid w:val="00FB3015"/>
    <w:rsid w:val="00FD53DF"/>
    <w:rsid w:val="00FF257A"/>
    <w:rsid w:val="00FF41EE"/>
    <w:rsid w:val="00FF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BD9E8-C18A-41A6-BE5E-0AA188D3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E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Paul Triska</cp:lastModifiedBy>
  <cp:revision>2</cp:revision>
  <dcterms:created xsi:type="dcterms:W3CDTF">2014-02-05T03:00:00Z</dcterms:created>
  <dcterms:modified xsi:type="dcterms:W3CDTF">2014-02-05T03:00:00Z</dcterms:modified>
</cp:coreProperties>
</file>